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13973" w:rsidRDefault="006A25E6">
      <w:pPr>
        <w:contextualSpacing/>
        <w:rPr>
          <w:rFonts w:ascii="Arial" w:hAnsi="Arial" w:cs="Arial"/>
        </w:rPr>
      </w:pPr>
    </w:p>
    <w:p w:rsidR="00513973" w:rsidRPr="00751BC6" w:rsidRDefault="00513973">
      <w:pPr>
        <w:contextualSpacing/>
        <w:rPr>
          <w:rFonts w:ascii="Arial" w:hAnsi="Arial" w:cs="Arial"/>
          <w:b/>
          <w:sz w:val="72"/>
          <w:szCs w:val="40"/>
        </w:rPr>
      </w:pPr>
      <w:r w:rsidRPr="00751BC6">
        <w:rPr>
          <w:rFonts w:ascii="Arial" w:hAnsi="Arial" w:cs="Arial"/>
          <w:b/>
          <w:sz w:val="72"/>
          <w:szCs w:val="40"/>
        </w:rPr>
        <w:t>Christopher Bartmann</w:t>
      </w:r>
    </w:p>
    <w:p w:rsidR="00513973" w:rsidRPr="00751BC6" w:rsidRDefault="00513973">
      <w:pPr>
        <w:contextualSpacing/>
        <w:rPr>
          <w:rFonts w:ascii="Arial" w:hAnsi="Arial" w:cs="Arial"/>
          <w:b/>
          <w:sz w:val="24"/>
          <w:szCs w:val="24"/>
        </w:rPr>
      </w:pPr>
    </w:p>
    <w:p w:rsidR="00513973" w:rsidRPr="00751BC6" w:rsidRDefault="00513973">
      <w:pPr>
        <w:contextualSpacing/>
        <w:rPr>
          <w:rFonts w:ascii="Arial" w:hAnsi="Arial" w:cs="Arial"/>
          <w:b/>
          <w:sz w:val="24"/>
          <w:szCs w:val="24"/>
        </w:rPr>
      </w:pPr>
    </w:p>
    <w:p w:rsidR="00513973" w:rsidRPr="00751BC6" w:rsidRDefault="00513973">
      <w:pPr>
        <w:contextualSpacing/>
        <w:rPr>
          <w:rFonts w:ascii="Arial" w:hAnsi="Arial" w:cs="Arial"/>
          <w:b/>
          <w:sz w:val="24"/>
          <w:szCs w:val="24"/>
        </w:rPr>
      </w:pPr>
    </w:p>
    <w:p w:rsidR="00513973" w:rsidRPr="00751BC6" w:rsidRDefault="00513973">
      <w:pPr>
        <w:contextualSpacing/>
        <w:rPr>
          <w:rFonts w:ascii="Arial" w:hAnsi="Arial" w:cs="Arial"/>
          <w:b/>
          <w:sz w:val="24"/>
          <w:szCs w:val="24"/>
        </w:rPr>
      </w:pPr>
      <w:r w:rsidRPr="00751BC6">
        <w:rPr>
          <w:rFonts w:ascii="Arial" w:hAnsi="Arial" w:cs="Arial"/>
          <w:b/>
          <w:sz w:val="24"/>
          <w:szCs w:val="24"/>
        </w:rPr>
        <w:t>2011 / 12</w:t>
      </w:r>
    </w:p>
    <w:p w:rsidR="00513973" w:rsidRPr="00751BC6" w:rsidRDefault="00513973">
      <w:pPr>
        <w:contextualSpacing/>
        <w:rPr>
          <w:rFonts w:ascii="Arial" w:hAnsi="Arial" w:cs="Arial"/>
          <w:sz w:val="24"/>
          <w:szCs w:val="24"/>
        </w:rPr>
      </w:pPr>
      <w:r w:rsidRPr="00751BC6">
        <w:rPr>
          <w:rFonts w:ascii="Arial" w:hAnsi="Arial" w:cs="Arial"/>
          <w:sz w:val="24"/>
          <w:szCs w:val="24"/>
        </w:rPr>
        <w:t>Bartmann spielt in der A-Juniorenmannschaft des TuS Homburg-Bröltal in der Sonderstaffel Berg (</w:t>
      </w:r>
      <w:r w:rsidRPr="00751BC6">
        <w:rPr>
          <w:rFonts w:ascii="Arial" w:hAnsi="Arial" w:cs="Arial"/>
          <w:color w:val="FF66FF"/>
          <w:sz w:val="24"/>
          <w:szCs w:val="24"/>
        </w:rPr>
        <w:t>4. Liga</w:t>
      </w:r>
      <w:r w:rsidRPr="00751BC6">
        <w:rPr>
          <w:rFonts w:ascii="Arial" w:hAnsi="Arial" w:cs="Arial"/>
          <w:sz w:val="24"/>
          <w:szCs w:val="24"/>
        </w:rPr>
        <w:t>)</w:t>
      </w:r>
    </w:p>
    <w:p w:rsidR="00513973" w:rsidRPr="00751BC6" w:rsidRDefault="00513973">
      <w:pPr>
        <w:contextualSpacing/>
        <w:rPr>
          <w:rFonts w:ascii="Arial" w:hAnsi="Arial" w:cs="Arial"/>
          <w:sz w:val="24"/>
          <w:szCs w:val="24"/>
        </w:rPr>
      </w:pPr>
    </w:p>
    <w:p w:rsidR="00513973" w:rsidRDefault="00513973">
      <w:pPr>
        <w:contextualSpacing/>
        <w:rPr>
          <w:rFonts w:ascii="Arial" w:hAnsi="Arial" w:cs="Arial"/>
          <w:sz w:val="24"/>
          <w:szCs w:val="24"/>
        </w:rPr>
      </w:pPr>
    </w:p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1BC6" w:rsidRPr="00193731" w:rsidRDefault="00751BC6" w:rsidP="00751BC6">
      <w:pPr>
        <w:spacing w:after="0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Bartmann spielt beim TuS Homburg-Bröltal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Juli 2016</w:t>
            </w:r>
          </w:p>
        </w:tc>
      </w:tr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51BC6" w:rsidRPr="008257D8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Pr="001827C7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 Elsenroth - TuS Homburg-Bröltal 2:2 (1:1)</w:t>
            </w:r>
          </w:p>
        </w:tc>
      </w:tr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 Schwark, Marc Mauer</w:t>
            </w:r>
          </w:p>
        </w:tc>
      </w:tr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Rohlender, </w:t>
            </w:r>
            <w:r w:rsidRPr="008257D8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Christopher Bartmann</w:t>
            </w:r>
          </w:p>
        </w:tc>
      </w:tr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Rohlender</w:t>
            </w:r>
          </w:p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Mauer</w:t>
            </w:r>
          </w:p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Bartmann</w:t>
            </w:r>
          </w:p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Mauer</w:t>
            </w:r>
          </w:p>
        </w:tc>
      </w:tr>
      <w:tr w:rsidR="00751BC6" w:rsidTr="009E05C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751BC6" w:rsidRDefault="00751BC6" w:rsidP="00751B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1BC6" w:rsidRPr="00751BC6" w:rsidRDefault="00751BC6">
      <w:pPr>
        <w:contextualSpacing/>
        <w:rPr>
          <w:rFonts w:ascii="Arial" w:hAnsi="Arial" w:cs="Arial"/>
          <w:sz w:val="24"/>
          <w:szCs w:val="24"/>
        </w:rPr>
      </w:pPr>
    </w:p>
    <w:p w:rsidR="00513973" w:rsidRPr="00751BC6" w:rsidRDefault="00513973">
      <w:pPr>
        <w:contextualSpacing/>
        <w:rPr>
          <w:rFonts w:ascii="Arial" w:hAnsi="Arial" w:cs="Arial"/>
          <w:sz w:val="24"/>
          <w:szCs w:val="24"/>
        </w:rPr>
      </w:pPr>
    </w:p>
    <w:p w:rsidR="00513973" w:rsidRPr="00751BC6" w:rsidRDefault="0051397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51BC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13973" w:rsidRDefault="00513973">
      <w:pPr>
        <w:contextualSpacing/>
        <w:rPr>
          <w:rFonts w:ascii="Arial" w:hAnsi="Arial" w:cs="Arial"/>
          <w:sz w:val="24"/>
          <w:szCs w:val="24"/>
        </w:rPr>
      </w:pPr>
    </w:p>
    <w:p w:rsidR="00751BC6" w:rsidRPr="00751BC6" w:rsidRDefault="00751BC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13973" w:rsidRPr="00751BC6" w:rsidTr="00513973">
        <w:tc>
          <w:tcPr>
            <w:tcW w:w="4077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1BC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1BC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C6" w:rsidRPr="00751BC6" w:rsidTr="00513973">
        <w:tc>
          <w:tcPr>
            <w:tcW w:w="4077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751BC6" w:rsidRPr="00751BC6" w:rsidTr="00513973">
        <w:tc>
          <w:tcPr>
            <w:tcW w:w="4077" w:type="dxa"/>
          </w:tcPr>
          <w:p w:rsidR="00751BC6" w:rsidRPr="00751BC6" w:rsidRDefault="00751BC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1BC6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751BC6" w:rsidRPr="00751BC6" w:rsidRDefault="00751BC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BC6" w:rsidRPr="00751BC6" w:rsidRDefault="00751BC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51BC6" w:rsidRPr="00751BC6" w:rsidRDefault="00751BC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1BC6">
              <w:rPr>
                <w:rFonts w:ascii="Arial" w:hAnsi="Arial" w:cs="Arial"/>
                <w:sz w:val="24"/>
                <w:szCs w:val="24"/>
                <w:lang w:val="en-US"/>
              </w:rPr>
              <w:t>TuS Homburg-Bröltal A-Jun</w:t>
            </w:r>
          </w:p>
        </w:tc>
      </w:tr>
    </w:tbl>
    <w:p w:rsidR="00513973" w:rsidRPr="00751BC6" w:rsidRDefault="00513973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513973" w:rsidRPr="00751BC6" w:rsidRDefault="00513973">
      <w:pPr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13973" w:rsidRPr="00751BC6" w:rsidTr="00513973">
        <w:tc>
          <w:tcPr>
            <w:tcW w:w="1242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13973" w:rsidRPr="00751BC6" w:rsidTr="00513973">
        <w:tc>
          <w:tcPr>
            <w:tcW w:w="1242" w:type="dxa"/>
          </w:tcPr>
          <w:p w:rsidR="00513973" w:rsidRPr="00751BC6" w:rsidRDefault="005139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1BC6">
              <w:rPr>
                <w:rFonts w:ascii="Arial" w:hAnsi="Arial" w:cs="Arial"/>
                <w:sz w:val="24"/>
                <w:szCs w:val="24"/>
                <w:lang w:val="en-US"/>
              </w:rPr>
              <w:t>2011 / 12</w:t>
            </w:r>
          </w:p>
        </w:tc>
        <w:tc>
          <w:tcPr>
            <w:tcW w:w="2835" w:type="dxa"/>
          </w:tcPr>
          <w:p w:rsidR="00513973" w:rsidRPr="00751BC6" w:rsidRDefault="00513973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1BC6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513973" w:rsidRPr="00751BC6" w:rsidRDefault="00513973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973" w:rsidRPr="00751BC6" w:rsidRDefault="00513973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3973" w:rsidRPr="00751BC6" w:rsidRDefault="00513973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1BC6">
              <w:rPr>
                <w:rFonts w:ascii="Arial" w:hAnsi="Arial" w:cs="Arial"/>
                <w:sz w:val="24"/>
                <w:szCs w:val="24"/>
                <w:lang w:val="en-US"/>
              </w:rPr>
              <w:t>TuS Homburg-Bröltal A-Jun</w:t>
            </w:r>
          </w:p>
        </w:tc>
      </w:tr>
      <w:tr w:rsidR="00751BC6" w:rsidRPr="00751BC6" w:rsidTr="00513973">
        <w:tc>
          <w:tcPr>
            <w:tcW w:w="1242" w:type="dxa"/>
          </w:tcPr>
          <w:p w:rsidR="00751BC6" w:rsidRPr="00751BC6" w:rsidRDefault="00751BC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1BC6" w:rsidRPr="00751BC6" w:rsidRDefault="00751BC6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BC6" w:rsidRPr="00751BC6" w:rsidRDefault="00751BC6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BC6" w:rsidRPr="00751BC6" w:rsidRDefault="00751BC6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51BC6" w:rsidRPr="00751BC6" w:rsidRDefault="00751BC6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1BC6" w:rsidRPr="00751BC6" w:rsidTr="00513973">
        <w:tc>
          <w:tcPr>
            <w:tcW w:w="1242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51BC6" w:rsidRDefault="00751BC6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513973" w:rsidRDefault="00513973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751BC6" w:rsidRDefault="00751BC6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751BC6" w:rsidRPr="00751BC6" w:rsidRDefault="00751BC6">
      <w:p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</w:t>
      </w:r>
    </w:p>
    <w:sectPr w:rsidR="00751BC6" w:rsidRPr="00751B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3973"/>
    <w:rsid w:val="002E0C63"/>
    <w:rsid w:val="00513973"/>
    <w:rsid w:val="006A25E6"/>
    <w:rsid w:val="006B6808"/>
    <w:rsid w:val="00751BC6"/>
    <w:rsid w:val="00AF6F9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139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2011-12-03T00:34:00Z</dcterms:created>
  <dcterms:modified xsi:type="dcterms:W3CDTF">2017-11-30T17:41:00Z</dcterms:modified>
</cp:coreProperties>
</file>