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7A37C" w14:textId="77777777" w:rsidR="000B2D66" w:rsidRPr="00531084" w:rsidRDefault="000B2D66" w:rsidP="000B2D6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C2779C2" w14:textId="77777777" w:rsidR="000B2D66" w:rsidRPr="00531084" w:rsidRDefault="000B2D66" w:rsidP="000B2D66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Andreas Buchen</w:t>
      </w:r>
    </w:p>
    <w:p w14:paraId="6176B34F" w14:textId="77777777" w:rsidR="000B2D66" w:rsidRPr="00531084" w:rsidRDefault="000B2D66" w:rsidP="000B2D6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1C9C182" w14:textId="77777777" w:rsidR="000B2D66" w:rsidRPr="00531084" w:rsidRDefault="000B2D66" w:rsidP="000B2D6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31084">
        <w:rPr>
          <w:rFonts w:ascii="Arial" w:hAnsi="Arial" w:cs="Arial"/>
          <w:sz w:val="24"/>
          <w:szCs w:val="24"/>
        </w:rPr>
        <w:t>Geboren am (unbekannt)</w:t>
      </w:r>
    </w:p>
    <w:p w14:paraId="5411499A" w14:textId="77777777" w:rsidR="000B2D66" w:rsidRPr="00531084" w:rsidRDefault="000B2D66" w:rsidP="000B2D6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31084">
        <w:rPr>
          <w:rFonts w:ascii="Arial" w:hAnsi="Arial" w:cs="Arial"/>
          <w:sz w:val="24"/>
          <w:szCs w:val="24"/>
        </w:rPr>
        <w:t>Gestorben am (unbekannt)</w:t>
      </w:r>
    </w:p>
    <w:p w14:paraId="36418DAF" w14:textId="77777777" w:rsidR="000B2D66" w:rsidRPr="00531084" w:rsidRDefault="000B2D66" w:rsidP="000B2D6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BE54C44" w14:textId="77777777" w:rsidR="000B2D66" w:rsidRPr="00531084" w:rsidRDefault="000B2D66" w:rsidP="000B2D6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6AB906F" w14:textId="77777777" w:rsidR="000B2D66" w:rsidRPr="00531084" w:rsidRDefault="000B2D66" w:rsidP="000B2D6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531084">
        <w:rPr>
          <w:rFonts w:ascii="Arial" w:hAnsi="Arial" w:cs="Arial"/>
          <w:b/>
          <w:bCs/>
          <w:sz w:val="32"/>
          <w:szCs w:val="32"/>
        </w:rPr>
        <w:t>26. Juni 2023</w:t>
      </w:r>
    </w:p>
    <w:p w14:paraId="2ED0FA52" w14:textId="77777777" w:rsidR="000B2D66" w:rsidRPr="00531084" w:rsidRDefault="000B2D66" w:rsidP="000B2D6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21FE958" w14:textId="77777777" w:rsidR="000B2D66" w:rsidRDefault="000B2D66" w:rsidP="000B2D66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531084">
        <w:rPr>
          <w:rFonts w:ascii="Arial" w:eastAsia="Times New Roman" w:hAnsi="Arial" w:cs="Arial"/>
          <w:sz w:val="24"/>
          <w:szCs w:val="24"/>
          <w:lang w:eastAsia="de-DE"/>
        </w:rPr>
        <w:t xml:space="preserve">Daniel </w:t>
      </w:r>
      <w:proofErr w:type="spellStart"/>
      <w:r w:rsidRPr="00531084">
        <w:rPr>
          <w:rFonts w:ascii="Arial" w:eastAsia="Times New Roman" w:hAnsi="Arial" w:cs="Arial"/>
          <w:sz w:val="24"/>
          <w:szCs w:val="24"/>
          <w:lang w:eastAsia="de-DE"/>
        </w:rPr>
        <w:t>Gilbart</w:t>
      </w:r>
      <w:proofErr w:type="spellEnd"/>
      <w:r w:rsidRPr="00531084">
        <w:rPr>
          <w:rFonts w:ascii="Arial" w:eastAsia="Times New Roman" w:hAnsi="Arial" w:cs="Arial"/>
          <w:sz w:val="24"/>
          <w:szCs w:val="24"/>
          <w:lang w:eastAsia="de-DE"/>
        </w:rPr>
        <w:t xml:space="preserve"> übernimmt beim </w:t>
      </w:r>
      <w:r w:rsidRPr="00531084">
        <w:rPr>
          <w:rFonts w:ascii="Arial" w:eastAsia="Times New Roman" w:hAnsi="Arial" w:cs="Arial"/>
          <w:b/>
          <w:bCs/>
          <w:color w:val="0000FF"/>
          <w:sz w:val="24"/>
          <w:szCs w:val="24"/>
          <w:lang w:eastAsia="de-DE"/>
        </w:rPr>
        <w:t>SV Morsbach</w:t>
      </w:r>
      <w:r w:rsidRPr="00531084">
        <w:rPr>
          <w:rFonts w:ascii="Arial" w:eastAsia="Times New Roman" w:hAnsi="Arial" w:cs="Arial"/>
          <w:sz w:val="24"/>
          <w:szCs w:val="24"/>
          <w:lang w:eastAsia="de-DE"/>
        </w:rPr>
        <w:t xml:space="preserve"> ab der kommenden Saison den Posten des Trainers der Bezirksliga-</w:t>
      </w:r>
      <w:r w:rsidRPr="00531084">
        <w:rPr>
          <w:rFonts w:ascii="Arial" w:eastAsia="Times New Roman" w:hAnsi="Arial" w:cs="Arial"/>
          <w:b/>
          <w:bCs/>
          <w:color w:val="0000FF"/>
          <w:sz w:val="24"/>
          <w:szCs w:val="24"/>
          <w:lang w:eastAsia="de-DE"/>
        </w:rPr>
        <w:t>Frauenmannschaft</w:t>
      </w:r>
      <w:r w:rsidRPr="00531084">
        <w:rPr>
          <w:rFonts w:ascii="Arial" w:eastAsia="Times New Roman" w:hAnsi="Arial" w:cs="Arial"/>
          <w:sz w:val="24"/>
          <w:szCs w:val="24"/>
          <w:lang w:eastAsia="de-DE"/>
        </w:rPr>
        <w:t xml:space="preserve">. Der 37-Jährige tritt die Nachfolge von Patrick Kroll an, der sein Engagement nach drei Jahren aus persönlichen Gründen beendet. </w:t>
      </w:r>
      <w:proofErr w:type="spellStart"/>
      <w:r w:rsidRPr="00531084">
        <w:rPr>
          <w:rFonts w:ascii="Arial" w:eastAsia="Times New Roman" w:hAnsi="Arial" w:cs="Arial"/>
          <w:sz w:val="24"/>
          <w:szCs w:val="24"/>
          <w:lang w:eastAsia="de-DE"/>
        </w:rPr>
        <w:t>Gilbart</w:t>
      </w:r>
      <w:proofErr w:type="spellEnd"/>
      <w:r w:rsidRPr="00531084">
        <w:rPr>
          <w:rFonts w:ascii="Arial" w:eastAsia="Times New Roman" w:hAnsi="Arial" w:cs="Arial"/>
          <w:sz w:val="24"/>
          <w:szCs w:val="24"/>
          <w:lang w:eastAsia="de-DE"/>
        </w:rPr>
        <w:t xml:space="preserve"> hatte zuvor sieben Jahre lang die Frauenmannschaft der Spielvereinigung Hurst-Rosbach trainiert, mit der ihm in der Saison 2019/2020 der Aufstieg in die Bezirksliga glückte.</w:t>
      </w:r>
    </w:p>
    <w:p w14:paraId="3D47885F" w14:textId="77777777" w:rsidR="000B2D66" w:rsidRDefault="000B2D66" w:rsidP="000B2D66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7C476F36" w14:textId="77777777" w:rsidR="000B2D66" w:rsidRPr="00531084" w:rsidRDefault="000B2D66" w:rsidP="000B2D66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531084">
        <w:rPr>
          <w:rFonts w:ascii="Arial" w:eastAsia="Times New Roman" w:hAnsi="Arial" w:cs="Arial"/>
          <w:sz w:val="24"/>
          <w:szCs w:val="24"/>
          <w:lang w:eastAsia="de-DE"/>
        </w:rPr>
        <w:t xml:space="preserve">An Bord bleiben unterdessen Co-Trainer </w:t>
      </w:r>
      <w:r w:rsidRPr="00531084">
        <w:rPr>
          <w:rFonts w:ascii="Arial" w:eastAsia="Times New Roman" w:hAnsi="Arial" w:cs="Arial"/>
          <w:b/>
          <w:bCs/>
          <w:color w:val="FF0000"/>
          <w:sz w:val="24"/>
          <w:szCs w:val="24"/>
          <w:lang w:eastAsia="de-DE"/>
        </w:rPr>
        <w:t>Andreas Buchen</w:t>
      </w:r>
      <w:r w:rsidRPr="00531084">
        <w:rPr>
          <w:rFonts w:ascii="Arial" w:eastAsia="Times New Roman" w:hAnsi="Arial" w:cs="Arial"/>
          <w:color w:val="FF0000"/>
          <w:sz w:val="24"/>
          <w:szCs w:val="24"/>
          <w:lang w:eastAsia="de-DE"/>
        </w:rPr>
        <w:t xml:space="preserve"> </w:t>
      </w:r>
      <w:r w:rsidRPr="00531084">
        <w:rPr>
          <w:rFonts w:ascii="Arial" w:eastAsia="Times New Roman" w:hAnsi="Arial" w:cs="Arial"/>
          <w:sz w:val="24"/>
          <w:szCs w:val="24"/>
          <w:lang w:eastAsia="de-DE"/>
        </w:rPr>
        <w:t>und Torwarttrainer Roger Zimmermann.</w:t>
      </w:r>
    </w:p>
    <w:p w14:paraId="5B826E7D" w14:textId="77777777" w:rsidR="000B2D66" w:rsidRPr="00531084" w:rsidRDefault="000B2D66" w:rsidP="000B2D66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531084">
        <w:rPr>
          <w:rFonts w:ascii="Arial" w:eastAsia="Times New Roman" w:hAnsi="Arial" w:cs="Arial"/>
          <w:sz w:val="24"/>
          <w:szCs w:val="24"/>
          <w:lang w:eastAsia="de-DE"/>
        </w:rPr>
        <w:t> </w:t>
      </w:r>
    </w:p>
    <w:p w14:paraId="35D5A5A0" w14:textId="77777777" w:rsidR="000B2D66" w:rsidRPr="00531084" w:rsidRDefault="000B2D66" w:rsidP="000B2D66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531084">
        <w:rPr>
          <w:rFonts w:ascii="Arial" w:eastAsia="Times New Roman" w:hAnsi="Arial" w:cs="Arial"/>
          <w:sz w:val="24"/>
          <w:szCs w:val="24"/>
          <w:lang w:eastAsia="de-DE"/>
        </w:rPr>
        <w:t>„</w:t>
      </w:r>
      <w:r w:rsidRPr="00531084">
        <w:rPr>
          <w:rFonts w:ascii="Arial" w:eastAsia="Times New Roman" w:hAnsi="Arial" w:cs="Arial"/>
          <w:i/>
          <w:iCs/>
          <w:sz w:val="24"/>
          <w:szCs w:val="24"/>
          <w:lang w:eastAsia="de-DE"/>
        </w:rPr>
        <w:t>Wir sind sehr glücklich darüber, mit Daniel einen gestandenen Fußballtrainer für unsere Frauenmannschaft verpflichten zu können, die eines der Aushängeschilder des SVM ist</w:t>
      </w:r>
      <w:r w:rsidRPr="00531084">
        <w:rPr>
          <w:rFonts w:ascii="Arial" w:eastAsia="Times New Roman" w:hAnsi="Arial" w:cs="Arial"/>
          <w:sz w:val="24"/>
          <w:szCs w:val="24"/>
          <w:lang w:eastAsia="de-DE"/>
        </w:rPr>
        <w:t xml:space="preserve">“, erklärt Abteilungsleiter Bastian Stricker zu der Nachfolgelösung. </w:t>
      </w:r>
    </w:p>
    <w:p w14:paraId="603FBA66" w14:textId="77777777" w:rsidR="000B2D66" w:rsidRPr="00531084" w:rsidRDefault="000B2D66" w:rsidP="000B2D6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E668AE3" w14:textId="77777777" w:rsidR="00EA6574" w:rsidRDefault="00EA6574"/>
    <w:sectPr w:rsidR="00EA657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574"/>
    <w:rsid w:val="000B2D66"/>
    <w:rsid w:val="00EA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B69CE6-9D9F-4DC5-B189-C0BE734FC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B2D6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738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1500</dc:creator>
  <cp:keywords/>
  <dc:description/>
  <cp:lastModifiedBy>1500</cp:lastModifiedBy>
  <cp:revision>2</cp:revision>
  <dcterms:created xsi:type="dcterms:W3CDTF">2023-06-26T20:17:00Z</dcterms:created>
  <dcterms:modified xsi:type="dcterms:W3CDTF">2023-06-26T20:17:00Z</dcterms:modified>
</cp:coreProperties>
</file>