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0B" w:rsidRPr="00063B8D" w:rsidRDefault="00C43B0B" w:rsidP="00C43B0B">
      <w:pPr>
        <w:contextualSpacing/>
        <w:rPr>
          <w:rFonts w:ascii="Arial" w:hAnsi="Arial" w:cs="Arial"/>
        </w:rPr>
      </w:pPr>
    </w:p>
    <w:p w:rsidR="00C43B0B" w:rsidRPr="00063B8D" w:rsidRDefault="00C43B0B" w:rsidP="00C43B0B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Günter Gabel</w:t>
      </w:r>
    </w:p>
    <w:p w:rsidR="00C43B0B" w:rsidRPr="00063B8D" w:rsidRDefault="00C43B0B" w:rsidP="00C43B0B">
      <w:pPr>
        <w:contextualSpacing/>
        <w:rPr>
          <w:rFonts w:ascii="Arial" w:hAnsi="Arial" w:cs="Arial"/>
          <w:b/>
        </w:rPr>
      </w:pPr>
    </w:p>
    <w:p w:rsidR="00C43B0B" w:rsidRPr="00063B8D" w:rsidRDefault="00C43B0B" w:rsidP="00C516B9">
      <w:pPr>
        <w:contextualSpacing/>
        <w:rPr>
          <w:rFonts w:ascii="Arial" w:hAnsi="Arial" w:cs="Arial"/>
          <w:b/>
        </w:rPr>
      </w:pPr>
    </w:p>
    <w:p w:rsidR="00C43B0B" w:rsidRPr="00063B8D" w:rsidRDefault="00C43B0B" w:rsidP="00C516B9">
      <w:pPr>
        <w:contextualSpacing/>
        <w:rPr>
          <w:rFonts w:ascii="Arial" w:hAnsi="Arial" w:cs="Arial"/>
          <w:b/>
        </w:rPr>
      </w:pPr>
    </w:p>
    <w:p w:rsidR="00C43B0B" w:rsidRPr="00063B8D" w:rsidRDefault="00C43B0B" w:rsidP="00C516B9">
      <w:pPr>
        <w:contextualSpacing/>
        <w:rPr>
          <w:rFonts w:ascii="Arial" w:hAnsi="Arial" w:cs="Arial"/>
          <w:b/>
        </w:rPr>
      </w:pPr>
      <w:r w:rsidRPr="00063B8D">
        <w:rPr>
          <w:rFonts w:ascii="Arial" w:hAnsi="Arial" w:cs="Arial"/>
          <w:b/>
        </w:rPr>
        <w:t>1971 / 72</w:t>
      </w:r>
    </w:p>
    <w:p w:rsidR="00C43B0B" w:rsidRPr="00063B8D" w:rsidRDefault="00C43B0B" w:rsidP="00C516B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Gabel spielt beim TV </w:t>
      </w:r>
      <w:proofErr w:type="spellStart"/>
      <w:r>
        <w:rPr>
          <w:rFonts w:ascii="Arial" w:hAnsi="Arial" w:cs="Arial"/>
        </w:rPr>
        <w:t>Rebbelroth</w:t>
      </w:r>
      <w:proofErr w:type="spellEnd"/>
      <w:r w:rsidRPr="00063B8D">
        <w:rPr>
          <w:rFonts w:ascii="Arial" w:hAnsi="Arial" w:cs="Arial"/>
        </w:rPr>
        <w:t xml:space="preserve"> in der 3. Kreisklasse Oberberg, Staffel 2 (</w:t>
      </w:r>
      <w:r w:rsidRPr="00063B8D">
        <w:rPr>
          <w:rFonts w:ascii="Arial" w:hAnsi="Arial" w:cs="Arial"/>
          <w:color w:val="7F7F7F" w:themeColor="text1" w:themeTint="80"/>
        </w:rPr>
        <w:t>8. Liga</w:t>
      </w:r>
      <w:r w:rsidRPr="00063B8D">
        <w:rPr>
          <w:rFonts w:ascii="Arial" w:hAnsi="Arial" w:cs="Arial"/>
        </w:rPr>
        <w:t>)</w:t>
      </w:r>
    </w:p>
    <w:p w:rsidR="00C43B0B" w:rsidRPr="00063B8D" w:rsidRDefault="00C43B0B" w:rsidP="00C516B9">
      <w:pPr>
        <w:contextualSpacing/>
        <w:rPr>
          <w:rFonts w:ascii="Arial" w:hAnsi="Arial" w:cs="Arial"/>
        </w:rPr>
      </w:pPr>
    </w:p>
    <w:p w:rsidR="00C516B9" w:rsidRDefault="00C516B9" w:rsidP="00C516B9">
      <w:pPr>
        <w:contextualSpacing/>
        <w:rPr>
          <w:rFonts w:ascii="Arial" w:hAnsi="Arial" w:cs="Arial"/>
          <w:b/>
          <w:bCs/>
        </w:rPr>
      </w:pPr>
    </w:p>
    <w:p w:rsidR="00C516B9" w:rsidRDefault="00C516B9" w:rsidP="00C516B9">
      <w:p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1973 / 74</w:t>
      </w:r>
    </w:p>
    <w:p w:rsidR="00C516B9" w:rsidRDefault="00C516B9" w:rsidP="00C516B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Spieler beim TV </w:t>
      </w:r>
      <w:proofErr w:type="spellStart"/>
      <w:r>
        <w:rPr>
          <w:rFonts w:ascii="Arial" w:hAnsi="Arial" w:cs="Arial"/>
        </w:rPr>
        <w:t>Rebbelroth</w:t>
      </w:r>
      <w:proofErr w:type="spellEnd"/>
      <w:r>
        <w:rPr>
          <w:rFonts w:ascii="Arial" w:hAnsi="Arial" w:cs="Arial"/>
        </w:rPr>
        <w:t xml:space="preserve"> in der 2. Kreisklasse Oberberg, Staffel 2 (</w:t>
      </w:r>
      <w:r>
        <w:rPr>
          <w:rFonts w:ascii="Arial" w:hAnsi="Arial" w:cs="Arial"/>
          <w:color w:val="FF6600"/>
        </w:rPr>
        <w:t>7. Liga</w:t>
      </w:r>
      <w:r>
        <w:rPr>
          <w:rFonts w:ascii="Arial" w:hAnsi="Arial" w:cs="Arial"/>
        </w:rPr>
        <w:t>)</w:t>
      </w:r>
    </w:p>
    <w:p w:rsidR="00C516B9" w:rsidRDefault="00C516B9" w:rsidP="00C516B9">
      <w:pPr>
        <w:contextualSpacing/>
        <w:rPr>
          <w:rFonts w:ascii="Arial" w:hAnsi="Arial" w:cs="Arial"/>
        </w:rPr>
      </w:pPr>
    </w:p>
    <w:p w:rsidR="00C516B9" w:rsidRDefault="00C516B9" w:rsidP="00C516B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Am 3. Spieltag der 2. Kreisklasse Oberberg trennt sich der TV </w:t>
      </w:r>
      <w:proofErr w:type="spellStart"/>
      <w:r>
        <w:rPr>
          <w:rFonts w:ascii="Arial" w:hAnsi="Arial" w:cs="Arial"/>
        </w:rPr>
        <w:t>Rebbelroth</w:t>
      </w:r>
      <w:proofErr w:type="spellEnd"/>
      <w:r>
        <w:rPr>
          <w:rFonts w:ascii="Arial" w:hAnsi="Arial" w:cs="Arial"/>
        </w:rPr>
        <w:t xml:space="preserve"> auf heimischen Platz vom TuS </w:t>
      </w:r>
      <w:proofErr w:type="spellStart"/>
      <w:r>
        <w:rPr>
          <w:rFonts w:ascii="Arial" w:hAnsi="Arial" w:cs="Arial"/>
        </w:rPr>
        <w:t>Eckenhagen</w:t>
      </w:r>
      <w:proofErr w:type="spellEnd"/>
      <w:r>
        <w:rPr>
          <w:rFonts w:ascii="Arial" w:hAnsi="Arial" w:cs="Arial"/>
        </w:rPr>
        <w:t xml:space="preserve"> mit einem 1:1 unentschieden. Von Beginn an hält der Aufsteiger gegen den hohen Favoriten kämpferisch dagegen und führt zur Pause durch ein Tor von Gabel auch nicht unverdient mit 1:0. Im Verlauf der zweiten Halbzeit lassen die Kräfte immer mehr nach, so dass die Gäste durch Frank Kraus zum letztlich gerechten Ausgleich kommen</w:t>
      </w:r>
    </w:p>
    <w:p w:rsidR="00C516B9" w:rsidRDefault="00C516B9" w:rsidP="00C516B9">
      <w:pPr>
        <w:contextualSpacing/>
        <w:rPr>
          <w:rFonts w:ascii="Arial" w:hAnsi="Arial" w:cs="Arial"/>
        </w:rPr>
      </w:pPr>
    </w:p>
    <w:p w:rsidR="00C43B0B" w:rsidRPr="00063B8D" w:rsidRDefault="00C43B0B" w:rsidP="00C516B9">
      <w:pPr>
        <w:contextualSpacing/>
        <w:rPr>
          <w:rFonts w:ascii="Arial" w:hAnsi="Arial" w:cs="Arial"/>
        </w:rPr>
      </w:pPr>
    </w:p>
    <w:p w:rsidR="00C43B0B" w:rsidRPr="00063B8D" w:rsidRDefault="00C43B0B" w:rsidP="00C516B9">
      <w:pPr>
        <w:contextualSpacing/>
        <w:rPr>
          <w:rFonts w:ascii="Arial" w:hAnsi="Arial" w:cs="Arial"/>
        </w:rPr>
      </w:pPr>
    </w:p>
    <w:p w:rsidR="00C43B0B" w:rsidRPr="00063B8D" w:rsidRDefault="00C43B0B" w:rsidP="00C516B9">
      <w:pPr>
        <w:contextualSpacing/>
        <w:rPr>
          <w:rFonts w:ascii="Arial" w:hAnsi="Arial" w:cs="Arial"/>
          <w:b/>
        </w:rPr>
      </w:pPr>
      <w:r w:rsidRPr="00063B8D">
        <w:rPr>
          <w:rFonts w:ascii="Arial" w:hAnsi="Arial" w:cs="Arial"/>
          <w:b/>
        </w:rPr>
        <w:t>Statistik</w:t>
      </w:r>
    </w:p>
    <w:p w:rsidR="00C43B0B" w:rsidRPr="00063B8D" w:rsidRDefault="00C43B0B" w:rsidP="00C516B9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C43B0B" w:rsidRPr="00063B8D" w:rsidTr="00380B5B">
        <w:tc>
          <w:tcPr>
            <w:tcW w:w="4077" w:type="dxa"/>
          </w:tcPr>
          <w:p w:rsidR="00C43B0B" w:rsidRPr="00063B8D" w:rsidRDefault="00C43B0B" w:rsidP="00C516B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43B0B" w:rsidRPr="00063B8D" w:rsidRDefault="00C43B0B" w:rsidP="00C516B9">
            <w:pPr>
              <w:contextualSpacing/>
              <w:rPr>
                <w:rFonts w:ascii="Arial" w:hAnsi="Arial" w:cs="Arial"/>
              </w:rPr>
            </w:pPr>
            <w:r w:rsidRPr="00063B8D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C43B0B" w:rsidRPr="00063B8D" w:rsidRDefault="00C43B0B" w:rsidP="00C516B9">
            <w:pPr>
              <w:contextualSpacing/>
              <w:rPr>
                <w:rFonts w:ascii="Arial" w:hAnsi="Arial" w:cs="Arial"/>
              </w:rPr>
            </w:pPr>
            <w:r w:rsidRPr="00063B8D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C43B0B" w:rsidRPr="00063B8D" w:rsidRDefault="00C43B0B" w:rsidP="00C516B9">
            <w:pPr>
              <w:contextualSpacing/>
              <w:rPr>
                <w:rFonts w:ascii="Arial" w:hAnsi="Arial" w:cs="Arial"/>
              </w:rPr>
            </w:pPr>
          </w:p>
        </w:tc>
      </w:tr>
      <w:tr w:rsidR="00C516B9" w:rsidRPr="00063B8D" w:rsidTr="00380B5B">
        <w:tc>
          <w:tcPr>
            <w:tcW w:w="4077" w:type="dxa"/>
          </w:tcPr>
          <w:p w:rsidR="00C516B9" w:rsidRDefault="00C516B9" w:rsidP="00C516B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C516B9" w:rsidRDefault="00C516B9" w:rsidP="00C516B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516B9" w:rsidRDefault="00C516B9" w:rsidP="00C516B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C516B9" w:rsidRDefault="00C516B9" w:rsidP="00C516B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TV </w:t>
            </w:r>
            <w:proofErr w:type="spellStart"/>
            <w:r>
              <w:rPr>
                <w:rFonts w:ascii="Arial" w:hAnsi="Arial" w:cs="Arial"/>
              </w:rPr>
              <w:t>Rebbelroth</w:t>
            </w:r>
            <w:proofErr w:type="spellEnd"/>
          </w:p>
        </w:tc>
      </w:tr>
      <w:tr w:rsidR="00C516B9" w:rsidRPr="00063B8D" w:rsidTr="00380B5B">
        <w:tc>
          <w:tcPr>
            <w:tcW w:w="4077" w:type="dxa"/>
          </w:tcPr>
          <w:p w:rsidR="00C516B9" w:rsidRPr="00063B8D" w:rsidRDefault="00C516B9" w:rsidP="00C516B9">
            <w:pPr>
              <w:contextualSpacing/>
              <w:rPr>
                <w:rFonts w:ascii="Arial" w:hAnsi="Arial" w:cs="Arial"/>
              </w:rPr>
            </w:pPr>
            <w:r w:rsidRPr="00063B8D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C516B9" w:rsidRPr="00063B8D" w:rsidRDefault="00C516B9" w:rsidP="00C516B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516B9" w:rsidRPr="00063B8D" w:rsidRDefault="00C516B9" w:rsidP="00C516B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C516B9" w:rsidRPr="00063B8D" w:rsidRDefault="00C516B9" w:rsidP="00C516B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TV </w:t>
            </w:r>
            <w:proofErr w:type="spellStart"/>
            <w:r>
              <w:rPr>
                <w:rFonts w:ascii="Arial" w:hAnsi="Arial" w:cs="Arial"/>
              </w:rPr>
              <w:t>Rebbelroth</w:t>
            </w:r>
            <w:proofErr w:type="spellEnd"/>
          </w:p>
        </w:tc>
      </w:tr>
    </w:tbl>
    <w:p w:rsidR="00C43B0B" w:rsidRPr="00063B8D" w:rsidRDefault="00C43B0B" w:rsidP="00C516B9">
      <w:pPr>
        <w:contextualSpacing/>
        <w:rPr>
          <w:rFonts w:ascii="Arial" w:hAnsi="Arial" w:cs="Arial"/>
        </w:rPr>
      </w:pPr>
    </w:p>
    <w:p w:rsidR="00C43B0B" w:rsidRPr="00063B8D" w:rsidRDefault="00C43B0B" w:rsidP="00C516B9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C43B0B" w:rsidRPr="00063B8D" w:rsidTr="00380B5B">
        <w:tc>
          <w:tcPr>
            <w:tcW w:w="1242" w:type="dxa"/>
          </w:tcPr>
          <w:p w:rsidR="00C43B0B" w:rsidRPr="00063B8D" w:rsidRDefault="00C43B0B" w:rsidP="00C516B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43B0B" w:rsidRPr="00063B8D" w:rsidRDefault="00C43B0B" w:rsidP="00C516B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43B0B" w:rsidRPr="00063B8D" w:rsidRDefault="00C43B0B" w:rsidP="00C516B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43B0B" w:rsidRPr="00063B8D" w:rsidRDefault="00C43B0B" w:rsidP="00C516B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C43B0B" w:rsidRPr="00063B8D" w:rsidRDefault="00C43B0B" w:rsidP="00C516B9">
            <w:pPr>
              <w:contextualSpacing/>
              <w:rPr>
                <w:rFonts w:ascii="Arial" w:hAnsi="Arial" w:cs="Arial"/>
              </w:rPr>
            </w:pPr>
          </w:p>
        </w:tc>
      </w:tr>
      <w:tr w:rsidR="00C43B0B" w:rsidRPr="00063B8D" w:rsidTr="00380B5B">
        <w:tc>
          <w:tcPr>
            <w:tcW w:w="1242" w:type="dxa"/>
          </w:tcPr>
          <w:p w:rsidR="00C43B0B" w:rsidRPr="00063B8D" w:rsidRDefault="00C43B0B" w:rsidP="00C516B9">
            <w:pPr>
              <w:contextualSpacing/>
              <w:rPr>
                <w:rFonts w:ascii="Arial" w:hAnsi="Arial" w:cs="Arial"/>
              </w:rPr>
            </w:pPr>
            <w:r w:rsidRPr="00063B8D">
              <w:rPr>
                <w:rFonts w:ascii="Arial" w:hAnsi="Arial" w:cs="Arial"/>
              </w:rPr>
              <w:t>1971 / 72</w:t>
            </w:r>
          </w:p>
        </w:tc>
        <w:tc>
          <w:tcPr>
            <w:tcW w:w="2835" w:type="dxa"/>
          </w:tcPr>
          <w:p w:rsidR="00C43B0B" w:rsidRPr="00063B8D" w:rsidRDefault="00C43B0B" w:rsidP="00C516B9">
            <w:pPr>
              <w:contextualSpacing/>
              <w:rPr>
                <w:rFonts w:ascii="Arial" w:hAnsi="Arial" w:cs="Arial"/>
              </w:rPr>
            </w:pPr>
            <w:r w:rsidRPr="00063B8D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C43B0B" w:rsidRPr="00063B8D" w:rsidRDefault="00C43B0B" w:rsidP="00C516B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43B0B" w:rsidRPr="00063B8D" w:rsidRDefault="00C43B0B" w:rsidP="00C516B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C43B0B" w:rsidRPr="00063B8D" w:rsidRDefault="00C43B0B" w:rsidP="00C516B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TV </w:t>
            </w:r>
            <w:proofErr w:type="spellStart"/>
            <w:r>
              <w:rPr>
                <w:rFonts w:ascii="Arial" w:hAnsi="Arial" w:cs="Arial"/>
              </w:rPr>
              <w:t>Rebbelroth</w:t>
            </w:r>
            <w:proofErr w:type="spellEnd"/>
          </w:p>
        </w:tc>
      </w:tr>
      <w:tr w:rsidR="00C516B9" w:rsidRPr="00063B8D" w:rsidTr="00380B5B">
        <w:tc>
          <w:tcPr>
            <w:tcW w:w="1242" w:type="dxa"/>
          </w:tcPr>
          <w:p w:rsidR="00C516B9" w:rsidRPr="00063B8D" w:rsidRDefault="00C516B9" w:rsidP="00C516B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1972 / 73</w:t>
            </w:r>
          </w:p>
        </w:tc>
        <w:tc>
          <w:tcPr>
            <w:tcW w:w="2835" w:type="dxa"/>
          </w:tcPr>
          <w:p w:rsidR="00C516B9" w:rsidRPr="00063B8D" w:rsidRDefault="00C516B9" w:rsidP="00C516B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516B9" w:rsidRPr="00063B8D" w:rsidRDefault="00C516B9" w:rsidP="00C516B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516B9" w:rsidRPr="00063B8D" w:rsidRDefault="00C516B9" w:rsidP="00C516B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C516B9" w:rsidRDefault="00C516B9" w:rsidP="00C516B9">
            <w:pPr>
              <w:contextualSpacing/>
              <w:rPr>
                <w:rFonts w:ascii="Arial" w:hAnsi="Arial" w:cs="Arial"/>
              </w:rPr>
            </w:pPr>
          </w:p>
        </w:tc>
      </w:tr>
      <w:tr w:rsidR="00C516B9" w:rsidRPr="00063B8D" w:rsidTr="00380B5B">
        <w:tc>
          <w:tcPr>
            <w:tcW w:w="1242" w:type="dxa"/>
          </w:tcPr>
          <w:p w:rsidR="00C516B9" w:rsidRPr="00063B8D" w:rsidRDefault="00C516B9" w:rsidP="00C516B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1973 / 74</w:t>
            </w:r>
          </w:p>
        </w:tc>
        <w:tc>
          <w:tcPr>
            <w:tcW w:w="2835" w:type="dxa"/>
          </w:tcPr>
          <w:p w:rsidR="00C516B9" w:rsidRDefault="00C516B9" w:rsidP="00C516B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C516B9" w:rsidRDefault="00C516B9" w:rsidP="00C516B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516B9" w:rsidRDefault="00C516B9" w:rsidP="00C516B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C516B9" w:rsidRDefault="00C516B9" w:rsidP="00C516B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TV </w:t>
            </w:r>
            <w:proofErr w:type="spellStart"/>
            <w:r>
              <w:rPr>
                <w:rFonts w:ascii="Arial" w:hAnsi="Arial" w:cs="Arial"/>
              </w:rPr>
              <w:t>Rebbelroth</w:t>
            </w:r>
            <w:proofErr w:type="spellEnd"/>
          </w:p>
        </w:tc>
      </w:tr>
    </w:tbl>
    <w:p w:rsidR="00C43B0B" w:rsidRPr="00063B8D" w:rsidRDefault="00C43B0B" w:rsidP="00C516B9">
      <w:pPr>
        <w:contextualSpacing/>
        <w:rPr>
          <w:rFonts w:ascii="Arial" w:hAnsi="Arial" w:cs="Arial"/>
        </w:rPr>
      </w:pPr>
    </w:p>
    <w:p w:rsidR="006A25E6" w:rsidRDefault="006A25E6" w:rsidP="00C516B9">
      <w:pPr>
        <w:contextualSpacing/>
      </w:pPr>
    </w:p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3B0B"/>
    <w:rsid w:val="006A25E6"/>
    <w:rsid w:val="006B6808"/>
    <w:rsid w:val="00C2683C"/>
    <w:rsid w:val="00C43B0B"/>
    <w:rsid w:val="00C516B9"/>
    <w:rsid w:val="00EC4713"/>
    <w:rsid w:val="00FC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3B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43B0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762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2011-03-25T22:28:00Z</dcterms:created>
  <dcterms:modified xsi:type="dcterms:W3CDTF">2011-08-23T06:49:00Z</dcterms:modified>
</cp:coreProperties>
</file>