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0B9B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8709802"/>
    </w:p>
    <w:p w14:paraId="661C1D04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31084">
        <w:rPr>
          <w:rFonts w:ascii="Arial" w:hAnsi="Arial" w:cs="Arial"/>
          <w:b/>
          <w:bCs/>
          <w:sz w:val="48"/>
          <w:szCs w:val="48"/>
        </w:rPr>
        <w:t xml:space="preserve">Daniel </w:t>
      </w:r>
      <w:proofErr w:type="spellStart"/>
      <w:r w:rsidRPr="00531084">
        <w:rPr>
          <w:rFonts w:ascii="Arial" w:hAnsi="Arial" w:cs="Arial"/>
          <w:b/>
          <w:bCs/>
          <w:sz w:val="48"/>
          <w:szCs w:val="48"/>
        </w:rPr>
        <w:t>Gilbart</w:t>
      </w:r>
      <w:proofErr w:type="spellEnd"/>
    </w:p>
    <w:p w14:paraId="5F922174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A5AC7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1084">
        <w:rPr>
          <w:rFonts w:ascii="Arial" w:hAnsi="Arial" w:cs="Arial"/>
          <w:sz w:val="24"/>
          <w:szCs w:val="24"/>
        </w:rPr>
        <w:t>Geboren am (unbekannt)</w:t>
      </w:r>
    </w:p>
    <w:p w14:paraId="02192C89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1084">
        <w:rPr>
          <w:rFonts w:ascii="Arial" w:hAnsi="Arial" w:cs="Arial"/>
          <w:sz w:val="24"/>
          <w:szCs w:val="24"/>
        </w:rPr>
        <w:t>Gestorben am (unbekannt)</w:t>
      </w:r>
    </w:p>
    <w:p w14:paraId="1ACE25A4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6BBF3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55309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31084">
        <w:rPr>
          <w:rFonts w:ascii="Arial" w:hAnsi="Arial" w:cs="Arial"/>
          <w:b/>
          <w:bCs/>
          <w:sz w:val="32"/>
          <w:szCs w:val="32"/>
        </w:rPr>
        <w:t>26. Juni 2023</w:t>
      </w:r>
    </w:p>
    <w:p w14:paraId="70AF608D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7EABA" w14:textId="77777777" w:rsidR="0003508D" w:rsidRDefault="0003508D" w:rsidP="000350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Daniel </w:t>
      </w:r>
      <w:proofErr w:type="spellStart"/>
      <w:r w:rsidRPr="0053108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Gilbart</w:t>
      </w:r>
      <w:proofErr w:type="spellEnd"/>
      <w:r w:rsidRPr="0053108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übernimmt beim </w:t>
      </w:r>
      <w:r w:rsidRPr="00531084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ab der kommenden Saison den Posten des Trainers der Bezirksliga-</w:t>
      </w:r>
      <w:r w:rsidRPr="00531084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Frauenmannschaft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. Der 37-Jährige tritt die Nachfolge von Patrick Kroll an, der sein Engagement nach drei Jahren aus persönlichen Gründen beendet. </w:t>
      </w:r>
      <w:proofErr w:type="spellStart"/>
      <w:r w:rsidRPr="00531084">
        <w:rPr>
          <w:rFonts w:ascii="Arial" w:eastAsia="Times New Roman" w:hAnsi="Arial" w:cs="Arial"/>
          <w:sz w:val="24"/>
          <w:szCs w:val="24"/>
          <w:lang w:eastAsia="de-DE"/>
        </w:rPr>
        <w:t>Gilbart</w:t>
      </w:r>
      <w:proofErr w:type="spellEnd"/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hatte zuvor sieben Jahre lang die Frauenmannschaft der Spielvereinigung Hurst-Rosbach trainiert, mit der ihm in der Saison 2019/2020 der Aufstieg in die Bezirksliga glückte.</w:t>
      </w:r>
    </w:p>
    <w:p w14:paraId="17948B75" w14:textId="77777777" w:rsidR="0003508D" w:rsidRDefault="0003508D" w:rsidP="000350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B6CF96" w14:textId="77777777" w:rsidR="0003508D" w:rsidRPr="00531084" w:rsidRDefault="0003508D" w:rsidP="000350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>An Bord bleiben unterdessen Co-Trainer Andreas Buchen und Torwarttrainer Roger Zimmermann.</w:t>
      </w:r>
    </w:p>
    <w:p w14:paraId="58467D4A" w14:textId="77777777" w:rsidR="0003508D" w:rsidRPr="00531084" w:rsidRDefault="0003508D" w:rsidP="000350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3416AE2" w14:textId="77777777" w:rsidR="0003508D" w:rsidRPr="00531084" w:rsidRDefault="0003508D" w:rsidP="0003508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53108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sind sehr glücklich darüber, mit Daniel einen gestandenen Fußballtrainer für unsere Frauenmannschaft verpflichten zu können, die eines der Aushängeschilder des SVM ist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“, erklärt Abteilungsleiter Bastian Stricker zu der Nachfolgelösung. </w:t>
      </w:r>
    </w:p>
    <w:p w14:paraId="1FAE2244" w14:textId="77777777" w:rsidR="0003508D" w:rsidRPr="00531084" w:rsidRDefault="0003508D" w:rsidP="000350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CE1C47A" w14:textId="77777777" w:rsidR="003A2568" w:rsidRDefault="003A2568"/>
    <w:sectPr w:rsidR="003A2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68"/>
    <w:rsid w:val="0003508D"/>
    <w:rsid w:val="00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11DB-5BE6-48CC-83BB-957FE92E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2023-06-26T20:15:00Z</dcterms:created>
  <dcterms:modified xsi:type="dcterms:W3CDTF">2023-06-26T20:15:00Z</dcterms:modified>
</cp:coreProperties>
</file>