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E247E" w:rsidRDefault="006A25E6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  <w:b/>
          <w:sz w:val="40"/>
          <w:szCs w:val="40"/>
        </w:rPr>
      </w:pPr>
      <w:r w:rsidRPr="00FE247E">
        <w:rPr>
          <w:rFonts w:ascii="Arial" w:hAnsi="Arial" w:cs="Arial"/>
          <w:b/>
          <w:sz w:val="40"/>
          <w:szCs w:val="40"/>
        </w:rPr>
        <w:t>Marvin Henn</w:t>
      </w:r>
    </w:p>
    <w:p w:rsidR="00FE247E" w:rsidRPr="00FE247E" w:rsidRDefault="00FE247E" w:rsidP="00FE247E">
      <w:pPr>
        <w:contextualSpacing/>
        <w:rPr>
          <w:rFonts w:ascii="Arial" w:hAnsi="Arial" w:cs="Arial"/>
          <w:b/>
        </w:rPr>
      </w:pPr>
    </w:p>
    <w:p w:rsidR="00FE247E" w:rsidRPr="00FE247E" w:rsidRDefault="00FE247E" w:rsidP="00FE247E">
      <w:pPr>
        <w:contextualSpacing/>
        <w:rPr>
          <w:rFonts w:ascii="Arial" w:hAnsi="Arial" w:cs="Arial"/>
          <w:b/>
        </w:rPr>
      </w:pPr>
    </w:p>
    <w:p w:rsidR="00FE247E" w:rsidRPr="00FE247E" w:rsidRDefault="00FE247E" w:rsidP="00FE247E">
      <w:pPr>
        <w:contextualSpacing/>
        <w:rPr>
          <w:rFonts w:ascii="Arial" w:hAnsi="Arial" w:cs="Arial"/>
          <w:b/>
        </w:rPr>
      </w:pPr>
    </w:p>
    <w:p w:rsidR="00FE247E" w:rsidRPr="00FE247E" w:rsidRDefault="00FE247E" w:rsidP="00FE247E">
      <w:pPr>
        <w:contextualSpacing/>
        <w:rPr>
          <w:rFonts w:ascii="Arial" w:hAnsi="Arial" w:cs="Arial"/>
          <w:b/>
        </w:rPr>
      </w:pPr>
      <w:r w:rsidRPr="00FE247E">
        <w:rPr>
          <w:rFonts w:ascii="Arial" w:hAnsi="Arial" w:cs="Arial"/>
          <w:b/>
        </w:rPr>
        <w:t>2011 / 12</w:t>
      </w:r>
    </w:p>
    <w:p w:rsidR="00FE247E" w:rsidRPr="00FE247E" w:rsidRDefault="00FE247E" w:rsidP="00FE247E">
      <w:pPr>
        <w:contextualSpacing/>
        <w:rPr>
          <w:rFonts w:ascii="Arial" w:hAnsi="Arial" w:cs="Arial"/>
        </w:rPr>
      </w:pPr>
      <w:r w:rsidRPr="00FE247E">
        <w:rPr>
          <w:rFonts w:ascii="Arial" w:hAnsi="Arial" w:cs="Arial"/>
        </w:rPr>
        <w:t xml:space="preserve">Henn spielt als Verteidiger in der Reservemannschaft des SV </w:t>
      </w:r>
      <w:proofErr w:type="spellStart"/>
      <w:r w:rsidRPr="00FE247E">
        <w:rPr>
          <w:rFonts w:ascii="Arial" w:hAnsi="Arial" w:cs="Arial"/>
        </w:rPr>
        <w:t>Frömmersbach</w:t>
      </w:r>
      <w:proofErr w:type="spellEnd"/>
      <w:r w:rsidRPr="00FE247E">
        <w:rPr>
          <w:rFonts w:ascii="Arial" w:hAnsi="Arial" w:cs="Arial"/>
        </w:rPr>
        <w:t xml:space="preserve"> in der Kreisliga D Berg, Staffel 9 (12. Liga)</w:t>
      </w: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</w:rPr>
      </w:pPr>
      <w:r w:rsidRPr="00FE247E">
        <w:rPr>
          <w:rFonts w:ascii="Arial" w:hAnsi="Arial" w:cs="Arial"/>
        </w:rPr>
        <w:t>11. September 2011</w:t>
      </w:r>
    </w:p>
    <w:p w:rsidR="00FE247E" w:rsidRPr="00FE247E" w:rsidRDefault="00FE247E" w:rsidP="00FE247E">
      <w:pPr>
        <w:contextualSpacing/>
        <w:rPr>
          <w:rFonts w:ascii="Arial" w:hAnsi="Arial" w:cs="Arial"/>
        </w:rPr>
      </w:pPr>
      <w:r w:rsidRPr="00FE247E">
        <w:rPr>
          <w:rFonts w:ascii="Arial" w:hAnsi="Arial" w:cs="Arial"/>
        </w:rPr>
        <w:t xml:space="preserve">Am 3. Spieltag der Kreisliga D Berg verliert die Reservemannschaft des SV </w:t>
      </w:r>
      <w:proofErr w:type="spellStart"/>
      <w:r w:rsidRPr="00FE247E">
        <w:rPr>
          <w:rFonts w:ascii="Arial" w:hAnsi="Arial" w:cs="Arial"/>
        </w:rPr>
        <w:t>Frömmersbach</w:t>
      </w:r>
      <w:proofErr w:type="spellEnd"/>
      <w:r w:rsidRPr="00FE247E">
        <w:rPr>
          <w:rFonts w:ascii="Arial" w:hAnsi="Arial" w:cs="Arial"/>
        </w:rPr>
        <w:t xml:space="preserve"> auf heimischen Platz gegen die Reserve des SSV Marienheide mit 1:5. Die Hausherren legen fulminant los und gehen bereits in der 6. Minute durch Jegor </w:t>
      </w:r>
      <w:proofErr w:type="spellStart"/>
      <w:r w:rsidRPr="00FE247E">
        <w:rPr>
          <w:rFonts w:ascii="Arial" w:hAnsi="Arial" w:cs="Arial"/>
        </w:rPr>
        <w:t>Kruglow</w:t>
      </w:r>
      <w:proofErr w:type="spellEnd"/>
      <w:r w:rsidRPr="00FE247E">
        <w:rPr>
          <w:rFonts w:ascii="Arial" w:hAnsi="Arial" w:cs="Arial"/>
        </w:rPr>
        <w:t xml:space="preserve"> mit 1:0 in Führung. Jetzt kommen auch die Gäste ins Spiel und schaffen in der 35. Minute den Ausgleich. Ein abseitsverdächtiges Tor mit dem Pausenpfiff bricht ihnen das Genick.</w:t>
      </w: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  <w:b/>
        </w:rPr>
      </w:pPr>
      <w:r w:rsidRPr="00FE247E">
        <w:rPr>
          <w:rFonts w:ascii="Arial" w:hAnsi="Arial" w:cs="Arial"/>
          <w:b/>
        </w:rPr>
        <w:t>Statistik</w:t>
      </w: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E247E" w:rsidRPr="00FE247E" w:rsidTr="00FE247E">
        <w:tc>
          <w:tcPr>
            <w:tcW w:w="4077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</w:tr>
      <w:tr w:rsidR="00FE247E" w:rsidRPr="00FE247E" w:rsidTr="00FE247E">
        <w:tc>
          <w:tcPr>
            <w:tcW w:w="4077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 xml:space="preserve">SV </w:t>
            </w:r>
            <w:proofErr w:type="spellStart"/>
            <w:r w:rsidRPr="00FE247E">
              <w:rPr>
                <w:rFonts w:ascii="Arial" w:hAnsi="Arial" w:cs="Arial"/>
              </w:rPr>
              <w:t>Frömmersbach</w:t>
            </w:r>
            <w:proofErr w:type="spellEnd"/>
            <w:r w:rsidRPr="00FE247E">
              <w:rPr>
                <w:rFonts w:ascii="Arial" w:hAnsi="Arial" w:cs="Arial"/>
              </w:rPr>
              <w:t xml:space="preserve"> 2</w:t>
            </w:r>
          </w:p>
        </w:tc>
      </w:tr>
    </w:tbl>
    <w:p w:rsidR="00FE247E" w:rsidRPr="00FE247E" w:rsidRDefault="00FE247E" w:rsidP="00FE247E">
      <w:pPr>
        <w:contextualSpacing/>
        <w:rPr>
          <w:rFonts w:ascii="Arial" w:hAnsi="Arial" w:cs="Arial"/>
        </w:rPr>
      </w:pPr>
    </w:p>
    <w:p w:rsidR="00FE247E" w:rsidRPr="00FE247E" w:rsidRDefault="00FE247E" w:rsidP="00FE247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E247E" w:rsidRPr="00FE247E" w:rsidTr="00FE247E">
        <w:tc>
          <w:tcPr>
            <w:tcW w:w="124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</w:tr>
      <w:tr w:rsidR="00FE247E" w:rsidRPr="00FE247E" w:rsidTr="00FE247E">
        <w:tc>
          <w:tcPr>
            <w:tcW w:w="124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E247E" w:rsidRPr="00FE247E" w:rsidRDefault="00FE247E" w:rsidP="00FE247E">
            <w:pPr>
              <w:contextualSpacing/>
              <w:rPr>
                <w:rFonts w:ascii="Arial" w:hAnsi="Arial" w:cs="Arial"/>
              </w:rPr>
            </w:pPr>
            <w:r w:rsidRPr="00FE247E">
              <w:rPr>
                <w:rFonts w:ascii="Arial" w:hAnsi="Arial" w:cs="Arial"/>
              </w:rPr>
              <w:t xml:space="preserve">SV </w:t>
            </w:r>
            <w:proofErr w:type="spellStart"/>
            <w:r w:rsidRPr="00FE247E">
              <w:rPr>
                <w:rFonts w:ascii="Arial" w:hAnsi="Arial" w:cs="Arial"/>
              </w:rPr>
              <w:t>Frömmersbach</w:t>
            </w:r>
            <w:proofErr w:type="spellEnd"/>
            <w:r w:rsidRPr="00FE247E">
              <w:rPr>
                <w:rFonts w:ascii="Arial" w:hAnsi="Arial" w:cs="Arial"/>
              </w:rPr>
              <w:t xml:space="preserve"> 2</w:t>
            </w:r>
          </w:p>
        </w:tc>
      </w:tr>
    </w:tbl>
    <w:p w:rsidR="00FE247E" w:rsidRPr="00FE247E" w:rsidRDefault="00FE247E" w:rsidP="00FE247E">
      <w:pPr>
        <w:contextualSpacing/>
        <w:rPr>
          <w:rFonts w:ascii="Arial" w:hAnsi="Arial" w:cs="Arial"/>
        </w:rPr>
      </w:pPr>
    </w:p>
    <w:sectPr w:rsidR="00FE247E" w:rsidRPr="00FE247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E247E"/>
    <w:rsid w:val="006A25E6"/>
    <w:rsid w:val="006B6808"/>
    <w:rsid w:val="00CA1CEA"/>
    <w:rsid w:val="00EC4713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E24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2011-09-12T23:41:00Z</dcterms:created>
  <dcterms:modified xsi:type="dcterms:W3CDTF">2011-09-12T23:43:00Z</dcterms:modified>
</cp:coreProperties>
</file>