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C352B0" w:rsidRDefault="006A25E6" w:rsidP="00C352B0">
      <w:pPr>
        <w:contextualSpacing/>
        <w:rPr>
          <w:rFonts w:ascii="Arial" w:hAnsi="Arial" w:cs="Arial"/>
        </w:rPr>
      </w:pPr>
    </w:p>
    <w:p w:rsidR="00C352B0" w:rsidRPr="00C352B0" w:rsidRDefault="00C352B0" w:rsidP="00C352B0">
      <w:pPr>
        <w:contextualSpacing/>
        <w:rPr>
          <w:rFonts w:ascii="Arial" w:hAnsi="Arial" w:cs="Arial"/>
          <w:b/>
          <w:sz w:val="40"/>
          <w:szCs w:val="40"/>
        </w:rPr>
      </w:pPr>
      <w:r w:rsidRPr="00C352B0">
        <w:rPr>
          <w:rFonts w:ascii="Arial" w:hAnsi="Arial" w:cs="Arial"/>
          <w:b/>
          <w:sz w:val="40"/>
          <w:szCs w:val="40"/>
        </w:rPr>
        <w:t>Dominik Hombach</w:t>
      </w:r>
    </w:p>
    <w:p w:rsidR="00C352B0" w:rsidRPr="00C352B0" w:rsidRDefault="00C352B0" w:rsidP="00C352B0">
      <w:pPr>
        <w:contextualSpacing/>
        <w:rPr>
          <w:rFonts w:ascii="Arial" w:hAnsi="Arial" w:cs="Arial"/>
          <w:b/>
        </w:rPr>
      </w:pPr>
    </w:p>
    <w:p w:rsidR="00C352B0" w:rsidRPr="00C352B0" w:rsidRDefault="00C352B0" w:rsidP="00C352B0">
      <w:pPr>
        <w:contextualSpacing/>
        <w:rPr>
          <w:rFonts w:ascii="Arial" w:hAnsi="Arial" w:cs="Arial"/>
          <w:b/>
        </w:rPr>
      </w:pPr>
    </w:p>
    <w:p w:rsidR="00C352B0" w:rsidRPr="00C352B0" w:rsidRDefault="00C352B0" w:rsidP="00C352B0">
      <w:pPr>
        <w:contextualSpacing/>
        <w:rPr>
          <w:rFonts w:ascii="Arial" w:hAnsi="Arial" w:cs="Arial"/>
          <w:b/>
        </w:rPr>
      </w:pPr>
    </w:p>
    <w:p w:rsidR="00C352B0" w:rsidRPr="00C352B0" w:rsidRDefault="00C352B0" w:rsidP="00C352B0">
      <w:pPr>
        <w:contextualSpacing/>
        <w:rPr>
          <w:rFonts w:ascii="Arial" w:hAnsi="Arial" w:cs="Arial"/>
          <w:b/>
        </w:rPr>
      </w:pPr>
      <w:r w:rsidRPr="00C352B0">
        <w:rPr>
          <w:rFonts w:ascii="Arial" w:hAnsi="Arial" w:cs="Arial"/>
          <w:b/>
        </w:rPr>
        <w:t>1986</w:t>
      </w:r>
    </w:p>
    <w:p w:rsidR="00C352B0" w:rsidRPr="00C352B0" w:rsidRDefault="00C352B0" w:rsidP="00C352B0">
      <w:pPr>
        <w:contextualSpacing/>
        <w:rPr>
          <w:rFonts w:ascii="Arial" w:hAnsi="Arial" w:cs="Arial"/>
        </w:rPr>
      </w:pPr>
      <w:r w:rsidRPr="00C352B0">
        <w:rPr>
          <w:rFonts w:ascii="Arial" w:hAnsi="Arial" w:cs="Arial"/>
        </w:rPr>
        <w:t>9. Juni</w:t>
      </w:r>
    </w:p>
    <w:p w:rsidR="00C352B0" w:rsidRPr="00C352B0" w:rsidRDefault="00C352B0" w:rsidP="006B5FAE">
      <w:pPr>
        <w:contextualSpacing/>
        <w:rPr>
          <w:rFonts w:ascii="Arial" w:hAnsi="Arial" w:cs="Arial"/>
        </w:rPr>
      </w:pPr>
      <w:r w:rsidRPr="00C352B0">
        <w:rPr>
          <w:rFonts w:ascii="Arial" w:hAnsi="Arial" w:cs="Arial"/>
        </w:rPr>
        <w:t>Dominik Hombach wird in Waldbröl geboren</w:t>
      </w:r>
    </w:p>
    <w:p w:rsidR="00C352B0" w:rsidRPr="00C352B0" w:rsidRDefault="00C352B0" w:rsidP="006B5FAE">
      <w:pPr>
        <w:contextualSpacing/>
        <w:rPr>
          <w:rFonts w:ascii="Arial" w:hAnsi="Arial" w:cs="Arial"/>
        </w:rPr>
      </w:pPr>
    </w:p>
    <w:p w:rsidR="006B5FAE" w:rsidRDefault="006B5FAE" w:rsidP="006B5FAE">
      <w:pPr>
        <w:contextualSpacing/>
        <w:rPr>
          <w:rFonts w:ascii="Arial" w:hAnsi="Arial" w:cs="Arial"/>
        </w:rPr>
      </w:pPr>
    </w:p>
    <w:p w:rsidR="006B5FAE" w:rsidRPr="00273354" w:rsidRDefault="006B5FAE" w:rsidP="006B5FAE">
      <w:pPr>
        <w:contextualSpacing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>2003 / 04</w:t>
      </w:r>
    </w:p>
    <w:p w:rsidR="006B5FAE" w:rsidRDefault="006B5FAE" w:rsidP="006B5F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Hombach spielt im Mittelfeld in der A-Juniorenmannschaft des TuS Brüchermühle</w:t>
      </w:r>
    </w:p>
    <w:p w:rsidR="006B5FAE" w:rsidRDefault="006B5FAE" w:rsidP="006B5FAE">
      <w:pPr>
        <w:contextualSpacing/>
        <w:rPr>
          <w:rFonts w:ascii="Arial" w:hAnsi="Arial" w:cs="Arial"/>
        </w:rPr>
      </w:pPr>
    </w:p>
    <w:p w:rsidR="006B5FAE" w:rsidRDefault="006B5FAE" w:rsidP="006B5FAE">
      <w:pPr>
        <w:contextualSpacing/>
        <w:rPr>
          <w:rFonts w:ascii="Arial" w:hAnsi="Arial" w:cs="Arial"/>
        </w:rPr>
      </w:pPr>
    </w:p>
    <w:p w:rsidR="006B5FAE" w:rsidRPr="00273354" w:rsidRDefault="006B5FAE" w:rsidP="006B5FAE">
      <w:pPr>
        <w:contextualSpacing/>
        <w:rPr>
          <w:rFonts w:ascii="Arial" w:hAnsi="Arial" w:cs="Arial"/>
          <w:b/>
        </w:rPr>
      </w:pPr>
      <w:r w:rsidRPr="00273354">
        <w:rPr>
          <w:rFonts w:ascii="Arial" w:hAnsi="Arial" w:cs="Arial"/>
          <w:b/>
        </w:rPr>
        <w:t>2004 / 05</w:t>
      </w:r>
    </w:p>
    <w:p w:rsidR="006B5FAE" w:rsidRDefault="006B5FAE" w:rsidP="006B5F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TuS Brüchermühle in der Kreisliga B Berg, Staffel 4 (</w:t>
      </w:r>
      <w:r w:rsidRPr="00273354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6B5FAE" w:rsidRPr="000D701D" w:rsidRDefault="006B5FAE" w:rsidP="006B5FAE">
      <w:pPr>
        <w:contextualSpacing/>
        <w:rPr>
          <w:rFonts w:ascii="Arial" w:hAnsi="Arial" w:cs="Arial"/>
        </w:rPr>
      </w:pPr>
    </w:p>
    <w:p w:rsidR="00C352B0" w:rsidRPr="00C352B0" w:rsidRDefault="00C352B0" w:rsidP="006B5FAE">
      <w:pPr>
        <w:contextualSpacing/>
        <w:rPr>
          <w:rFonts w:ascii="Arial" w:hAnsi="Arial" w:cs="Arial"/>
        </w:rPr>
      </w:pPr>
    </w:p>
    <w:p w:rsidR="00C352B0" w:rsidRPr="00C352B0" w:rsidRDefault="00C352B0" w:rsidP="006B5FAE">
      <w:pPr>
        <w:contextualSpacing/>
        <w:rPr>
          <w:rFonts w:ascii="Arial" w:hAnsi="Arial" w:cs="Arial"/>
        </w:rPr>
      </w:pPr>
    </w:p>
    <w:p w:rsidR="00C352B0" w:rsidRPr="00C352B0" w:rsidRDefault="00C352B0" w:rsidP="006B5FAE">
      <w:pPr>
        <w:contextualSpacing/>
        <w:rPr>
          <w:rFonts w:ascii="Arial" w:hAnsi="Arial" w:cs="Arial"/>
          <w:b/>
        </w:rPr>
      </w:pPr>
      <w:r w:rsidRPr="00C352B0">
        <w:rPr>
          <w:rFonts w:ascii="Arial" w:hAnsi="Arial" w:cs="Arial"/>
          <w:b/>
        </w:rPr>
        <w:t>Statistik</w:t>
      </w:r>
    </w:p>
    <w:p w:rsidR="00C352B0" w:rsidRPr="00C352B0" w:rsidRDefault="00C352B0" w:rsidP="00C352B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C352B0" w:rsidRPr="00C352B0" w:rsidTr="00196937">
        <w:tc>
          <w:tcPr>
            <w:tcW w:w="4077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</w:tr>
      <w:tr w:rsidR="00C352B0" w:rsidRPr="00C352B0" w:rsidTr="00196937">
        <w:tc>
          <w:tcPr>
            <w:tcW w:w="4077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TuS Brüchermühle</w:t>
            </w:r>
          </w:p>
        </w:tc>
      </w:tr>
      <w:tr w:rsidR="006B5FAE" w:rsidRPr="00C352B0" w:rsidTr="00196937">
        <w:tc>
          <w:tcPr>
            <w:tcW w:w="4077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 A-Jun</w:t>
            </w:r>
          </w:p>
        </w:tc>
      </w:tr>
    </w:tbl>
    <w:p w:rsidR="00C352B0" w:rsidRPr="00C352B0" w:rsidRDefault="00C352B0" w:rsidP="00C352B0">
      <w:pPr>
        <w:contextualSpacing/>
        <w:rPr>
          <w:rFonts w:ascii="Arial" w:hAnsi="Arial" w:cs="Arial"/>
        </w:rPr>
      </w:pPr>
    </w:p>
    <w:p w:rsidR="00C352B0" w:rsidRPr="00C352B0" w:rsidRDefault="00C352B0" w:rsidP="00C352B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C352B0" w:rsidRPr="00C352B0" w:rsidTr="00196937">
        <w:tc>
          <w:tcPr>
            <w:tcW w:w="1242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</w:tr>
      <w:tr w:rsidR="006B5FAE" w:rsidRPr="00C352B0" w:rsidTr="00196937">
        <w:tc>
          <w:tcPr>
            <w:tcW w:w="1242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 / 04</w:t>
            </w:r>
          </w:p>
        </w:tc>
        <w:tc>
          <w:tcPr>
            <w:tcW w:w="2835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B5FAE" w:rsidRPr="00C352B0" w:rsidRDefault="006B5FAE" w:rsidP="00C352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Brüchermühle A-Jun</w:t>
            </w:r>
          </w:p>
        </w:tc>
      </w:tr>
      <w:tr w:rsidR="00C352B0" w:rsidRPr="00C352B0" w:rsidTr="00196937">
        <w:tc>
          <w:tcPr>
            <w:tcW w:w="1242" w:type="dxa"/>
          </w:tcPr>
          <w:p w:rsidR="00C352B0" w:rsidRPr="00C352B0" w:rsidRDefault="006B5FAE" w:rsidP="00C352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352B0" w:rsidRPr="00C352B0">
              <w:rPr>
                <w:rFonts w:ascii="Arial" w:hAnsi="Arial" w:cs="Arial"/>
              </w:rPr>
              <w:t>04 / 05</w:t>
            </w:r>
          </w:p>
        </w:tc>
        <w:tc>
          <w:tcPr>
            <w:tcW w:w="2835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4</w:t>
            </w:r>
          </w:p>
        </w:tc>
        <w:tc>
          <w:tcPr>
            <w:tcW w:w="3434" w:type="dxa"/>
          </w:tcPr>
          <w:p w:rsidR="00C352B0" w:rsidRPr="00C352B0" w:rsidRDefault="00C352B0" w:rsidP="00C352B0">
            <w:pPr>
              <w:contextualSpacing/>
              <w:rPr>
                <w:rFonts w:ascii="Arial" w:hAnsi="Arial" w:cs="Arial"/>
              </w:rPr>
            </w:pPr>
            <w:r w:rsidRPr="00C352B0">
              <w:rPr>
                <w:rFonts w:ascii="Arial" w:hAnsi="Arial" w:cs="Arial"/>
              </w:rPr>
              <w:t>TuS Brüchermühle</w:t>
            </w:r>
          </w:p>
        </w:tc>
      </w:tr>
    </w:tbl>
    <w:p w:rsidR="00C352B0" w:rsidRPr="00C352B0" w:rsidRDefault="00C352B0" w:rsidP="00C352B0">
      <w:pPr>
        <w:contextualSpacing/>
        <w:rPr>
          <w:rFonts w:ascii="Arial" w:hAnsi="Arial" w:cs="Arial"/>
        </w:rPr>
      </w:pPr>
    </w:p>
    <w:sectPr w:rsidR="00C352B0" w:rsidRPr="00C352B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352B0"/>
    <w:rsid w:val="00196937"/>
    <w:rsid w:val="001F0D21"/>
    <w:rsid w:val="006A25E6"/>
    <w:rsid w:val="006B5FAE"/>
    <w:rsid w:val="006B6808"/>
    <w:rsid w:val="00A861A5"/>
    <w:rsid w:val="00C352B0"/>
    <w:rsid w:val="00D1488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352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2010-12-30T00:14:00Z</dcterms:created>
  <dcterms:modified xsi:type="dcterms:W3CDTF">2012-10-09T01:37:00Z</dcterms:modified>
</cp:coreProperties>
</file>