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Pr="00215F1A" w:rsidRDefault="005D69FC" w:rsidP="005D69F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15F1A">
        <w:rPr>
          <w:rFonts w:ascii="Arial" w:hAnsi="Arial" w:cs="Arial"/>
          <w:b/>
          <w:sz w:val="72"/>
          <w:szCs w:val="24"/>
        </w:rPr>
        <w:t>Silli Kadopoulos</w:t>
      </w: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Pr="00224AA2" w:rsidRDefault="005D69FC" w:rsidP="005D69F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24AA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Kadopoulos spilet in der Reservemannschaft der TuRa Dieringhausen in der Kreisliga C Berg, Staffel 5 (</w:t>
      </w:r>
      <w:r w:rsidRPr="00224AA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(3. Spieltag)</w:t>
            </w:r>
          </w:p>
        </w:tc>
      </w:tr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 - TuRa Dieringhausen 2 2:2 (1:0)</w:t>
            </w:r>
          </w:p>
        </w:tc>
      </w:tr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Mussa Khodeir - Sofian Ramadani, Konstantin Usinger</w:t>
            </w:r>
          </w:p>
        </w:tc>
      </w:tr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AA2">
              <w:rPr>
                <w:rFonts w:ascii="Arial" w:hAnsi="Arial" w:cs="Arial"/>
                <w:b/>
                <w:color w:val="FF0000"/>
                <w:sz w:val="24"/>
                <w:szCs w:val="24"/>
              </w:rPr>
              <w:t>Silli Kadopoulos</w:t>
            </w:r>
            <w:r>
              <w:rPr>
                <w:rFonts w:ascii="Arial" w:hAnsi="Arial" w:cs="Arial"/>
                <w:sz w:val="24"/>
                <w:szCs w:val="24"/>
              </w:rPr>
              <w:t>, Stanislaw Schattner</w:t>
            </w:r>
          </w:p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Markus Eggert]</w:t>
            </w:r>
          </w:p>
        </w:tc>
      </w:tr>
      <w:tr w:rsidR="005D69FC" w:rsidTr="00045156">
        <w:tc>
          <w:tcPr>
            <w:tcW w:w="9212" w:type="dxa"/>
          </w:tcPr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Ramadani (31.)</w:t>
            </w:r>
          </w:p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Kadopoulos (56.)</w:t>
            </w:r>
          </w:p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Schattner (74.)</w:t>
            </w:r>
          </w:p>
          <w:p w:rsidR="005D69FC" w:rsidRDefault="005D69FC" w:rsidP="000451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Usinger (88.)</w:t>
            </w:r>
          </w:p>
        </w:tc>
      </w:tr>
    </w:tbl>
    <w:p w:rsidR="005D69FC" w:rsidRDefault="005D69FC" w:rsidP="005D69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Pr="009D54F5" w:rsidRDefault="005D69FC" w:rsidP="005D69F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D69FC" w:rsidTr="00045156">
        <w:tc>
          <w:tcPr>
            <w:tcW w:w="4077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FC" w:rsidTr="00045156">
        <w:tc>
          <w:tcPr>
            <w:tcW w:w="4077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</w:tr>
    </w:tbl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D69FC" w:rsidTr="00045156">
        <w:tc>
          <w:tcPr>
            <w:tcW w:w="138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FC" w:rsidTr="00045156">
        <w:tc>
          <w:tcPr>
            <w:tcW w:w="138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69FC" w:rsidRDefault="005D69FC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</w:tr>
    </w:tbl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D69FC" w:rsidRDefault="005D69FC" w:rsidP="005D69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D69FC"/>
    <w:rsid w:val="005D69FC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9F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D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2017-07-13T19:14:00Z</dcterms:created>
  <dcterms:modified xsi:type="dcterms:W3CDTF">2017-07-13T19:14:00Z</dcterms:modified>
</cp:coreProperties>
</file>