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7A7436" w:rsidRDefault="006A25E6">
      <w:pPr>
        <w:contextualSpacing/>
        <w:rPr>
          <w:rFonts w:ascii="Arial" w:hAnsi="Arial" w:cs="Arial"/>
        </w:rPr>
      </w:pPr>
    </w:p>
    <w:p w:rsidR="007A7436" w:rsidRPr="007A7436" w:rsidRDefault="007A7436">
      <w:pPr>
        <w:contextualSpacing/>
        <w:rPr>
          <w:rFonts w:ascii="Arial" w:hAnsi="Arial" w:cs="Arial"/>
          <w:b/>
          <w:sz w:val="40"/>
          <w:szCs w:val="40"/>
        </w:rPr>
      </w:pPr>
      <w:r w:rsidRPr="007A7436">
        <w:rPr>
          <w:rFonts w:ascii="Arial" w:hAnsi="Arial" w:cs="Arial"/>
          <w:b/>
          <w:sz w:val="40"/>
          <w:szCs w:val="40"/>
        </w:rPr>
        <w:t>Franco Lemke</w:t>
      </w:r>
    </w:p>
    <w:p w:rsidR="007A7436" w:rsidRPr="007A7436" w:rsidRDefault="007A7436">
      <w:pPr>
        <w:contextualSpacing/>
        <w:rPr>
          <w:rFonts w:ascii="Arial" w:hAnsi="Arial" w:cs="Arial"/>
          <w:b/>
        </w:rPr>
      </w:pPr>
    </w:p>
    <w:p w:rsidR="007A7436" w:rsidRPr="007A7436" w:rsidRDefault="007A7436">
      <w:pPr>
        <w:contextualSpacing/>
        <w:rPr>
          <w:rFonts w:ascii="Arial" w:hAnsi="Arial" w:cs="Arial"/>
          <w:b/>
        </w:rPr>
      </w:pPr>
    </w:p>
    <w:p w:rsidR="007A7436" w:rsidRDefault="007A7436">
      <w:pPr>
        <w:contextualSpacing/>
        <w:rPr>
          <w:rFonts w:ascii="Arial" w:hAnsi="Arial" w:cs="Arial"/>
          <w:b/>
        </w:rPr>
      </w:pPr>
    </w:p>
    <w:p w:rsidR="007A7436" w:rsidRDefault="007A7436">
      <w:pPr>
        <w:contextualSpacing/>
        <w:rPr>
          <w:rFonts w:ascii="Arial" w:hAnsi="Arial" w:cs="Arial"/>
          <w:b/>
        </w:rPr>
      </w:pPr>
      <w:r>
        <w:rPr>
          <w:rFonts w:ascii="Arial" w:hAnsi="Arial" w:cs="Arial"/>
          <w:b/>
        </w:rPr>
        <w:t>1980</w:t>
      </w:r>
    </w:p>
    <w:p w:rsidR="007A7436" w:rsidRPr="007A7436" w:rsidRDefault="007A7436">
      <w:pPr>
        <w:contextualSpacing/>
        <w:rPr>
          <w:rFonts w:ascii="Arial" w:hAnsi="Arial" w:cs="Arial"/>
        </w:rPr>
      </w:pPr>
      <w:r w:rsidRPr="007A7436">
        <w:rPr>
          <w:rFonts w:ascii="Arial" w:hAnsi="Arial" w:cs="Arial"/>
        </w:rPr>
        <w:t>6. Juli</w:t>
      </w:r>
    </w:p>
    <w:p w:rsidR="007A7436" w:rsidRPr="007A7436" w:rsidRDefault="007A7436">
      <w:pPr>
        <w:contextualSpacing/>
        <w:rPr>
          <w:rFonts w:ascii="Arial" w:hAnsi="Arial" w:cs="Arial"/>
        </w:rPr>
      </w:pPr>
      <w:r w:rsidRPr="007A7436">
        <w:rPr>
          <w:rFonts w:ascii="Arial" w:hAnsi="Arial" w:cs="Arial"/>
        </w:rPr>
        <w:t>Franco Lemke wird in Leisnig (Krs. Döbeln) geboren</w:t>
      </w:r>
    </w:p>
    <w:p w:rsidR="007A7436" w:rsidRPr="007A7436" w:rsidRDefault="007A7436">
      <w:pPr>
        <w:contextualSpacing/>
        <w:rPr>
          <w:rFonts w:ascii="Arial" w:hAnsi="Arial" w:cs="Arial"/>
        </w:rPr>
      </w:pPr>
    </w:p>
    <w:p w:rsidR="007A7436" w:rsidRPr="004253D4" w:rsidRDefault="007A7436" w:rsidP="004253D4">
      <w:pPr>
        <w:contextualSpacing/>
        <w:rPr>
          <w:rFonts w:ascii="Arial" w:hAnsi="Arial" w:cs="Arial"/>
        </w:rPr>
      </w:pPr>
    </w:p>
    <w:p w:rsidR="007A7436" w:rsidRPr="004253D4" w:rsidRDefault="007A7436" w:rsidP="004253D4">
      <w:pPr>
        <w:contextualSpacing/>
        <w:rPr>
          <w:rFonts w:ascii="Arial" w:hAnsi="Arial" w:cs="Arial"/>
          <w:b/>
        </w:rPr>
      </w:pPr>
      <w:r w:rsidRPr="004253D4">
        <w:rPr>
          <w:rFonts w:ascii="Arial" w:hAnsi="Arial" w:cs="Arial"/>
          <w:b/>
        </w:rPr>
        <w:t>2004 / 05</w:t>
      </w:r>
    </w:p>
    <w:p w:rsidR="007A7436" w:rsidRPr="004253D4" w:rsidRDefault="007A7436" w:rsidP="004253D4">
      <w:pPr>
        <w:contextualSpacing/>
        <w:rPr>
          <w:rFonts w:ascii="Arial" w:hAnsi="Arial" w:cs="Arial"/>
        </w:rPr>
      </w:pPr>
      <w:r w:rsidRPr="004253D4">
        <w:rPr>
          <w:rFonts w:ascii="Arial" w:hAnsi="Arial" w:cs="Arial"/>
        </w:rPr>
        <w:t>Lemke spielt als Stürmer beim VfR Wipperfürth in der Kreisliga A Berg (</w:t>
      </w:r>
      <w:r w:rsidRPr="004253D4">
        <w:rPr>
          <w:rFonts w:ascii="Arial" w:hAnsi="Arial" w:cs="Arial"/>
          <w:color w:val="7F7F7F" w:themeColor="text1" w:themeTint="80"/>
        </w:rPr>
        <w:t>8. Liga</w:t>
      </w:r>
      <w:r w:rsidRPr="004253D4">
        <w:rPr>
          <w:rFonts w:ascii="Arial" w:hAnsi="Arial" w:cs="Arial"/>
        </w:rPr>
        <w:t>)</w:t>
      </w:r>
    </w:p>
    <w:p w:rsidR="007A7436" w:rsidRPr="004253D4" w:rsidRDefault="007A7436" w:rsidP="004253D4">
      <w:pPr>
        <w:tabs>
          <w:tab w:val="left" w:pos="4320"/>
        </w:tabs>
        <w:contextualSpacing/>
        <w:rPr>
          <w:rFonts w:ascii="Arial" w:hAnsi="Arial" w:cs="Arial"/>
        </w:rPr>
      </w:pPr>
    </w:p>
    <w:p w:rsidR="007A7436" w:rsidRPr="004253D4" w:rsidRDefault="007A7436" w:rsidP="004253D4">
      <w:pPr>
        <w:tabs>
          <w:tab w:val="left" w:pos="4320"/>
        </w:tabs>
        <w:contextualSpacing/>
        <w:rPr>
          <w:rFonts w:ascii="Arial" w:hAnsi="Arial" w:cs="Arial"/>
        </w:rPr>
      </w:pPr>
      <w:r w:rsidRPr="004253D4">
        <w:rPr>
          <w:rFonts w:ascii="Arial" w:hAnsi="Arial" w:cs="Arial"/>
        </w:rPr>
        <w:t>21. September 2004</w:t>
      </w:r>
    </w:p>
    <w:p w:rsidR="007A7436" w:rsidRPr="004253D4" w:rsidRDefault="007A7436" w:rsidP="004253D4">
      <w:pPr>
        <w:tabs>
          <w:tab w:val="left" w:pos="4320"/>
        </w:tabs>
        <w:contextualSpacing/>
        <w:rPr>
          <w:rFonts w:ascii="Arial" w:hAnsi="Arial" w:cs="Arial"/>
        </w:rPr>
      </w:pPr>
      <w:r w:rsidRPr="004253D4">
        <w:rPr>
          <w:rFonts w:ascii="Arial" w:hAnsi="Arial" w:cs="Arial"/>
        </w:rPr>
        <w:t>Im Halbfinale um den Kreispokal Berg gewinnt der VfR Wipperfürth auf heimischen Platz gegen den Verbandsligisten SSG 09 Bergisch Gladbach mit 4:3 nach Elfmeterschießen. In der 60. Minute gleicht Franco Lemke die Führung der Gäste aus der ersten Halbzeit aus. In der 120. Minute wechselt Trainer Norbert Scheider den etatmäßigen Torwart Tobias Kapellen ein, der dann auch prompt die beiden entscheidenden Elfer abwehren kann.</w:t>
      </w:r>
    </w:p>
    <w:p w:rsidR="007A7436" w:rsidRPr="004253D4" w:rsidRDefault="007A7436" w:rsidP="004253D4">
      <w:pPr>
        <w:tabs>
          <w:tab w:val="left" w:pos="4320"/>
        </w:tabs>
        <w:contextualSpacing/>
        <w:rPr>
          <w:rFonts w:ascii="Arial" w:hAnsi="Arial" w:cs="Arial"/>
        </w:rPr>
      </w:pPr>
    </w:p>
    <w:p w:rsidR="007A7436" w:rsidRPr="004253D4" w:rsidRDefault="007A7436" w:rsidP="004253D4">
      <w:pPr>
        <w:tabs>
          <w:tab w:val="left" w:pos="4320"/>
        </w:tabs>
        <w:contextualSpacing/>
        <w:rPr>
          <w:rFonts w:ascii="Arial" w:hAnsi="Arial" w:cs="Arial"/>
        </w:rPr>
      </w:pPr>
      <w:r w:rsidRPr="004253D4">
        <w:rPr>
          <w:rFonts w:ascii="Arial" w:hAnsi="Arial" w:cs="Arial"/>
        </w:rPr>
        <w:t>Am Ende dieser Spielzeit belegt der VfR Wipperfürth in seiner Staffel mit zwölf Punkten Vorsprung auf den SV Altenberg den 1. Tabellenplatz und steigt damit in die Bezirksliga Mittelrhein (</w:t>
      </w:r>
      <w:r w:rsidRPr="004253D4">
        <w:rPr>
          <w:rFonts w:ascii="Arial" w:hAnsi="Arial" w:cs="Arial"/>
          <w:color w:val="F79646" w:themeColor="accent6"/>
        </w:rPr>
        <w:t>7. Liga</w:t>
      </w:r>
      <w:r w:rsidRPr="004253D4">
        <w:rPr>
          <w:rFonts w:ascii="Arial" w:hAnsi="Arial" w:cs="Arial"/>
        </w:rPr>
        <w:t>) auf</w:t>
      </w:r>
    </w:p>
    <w:p w:rsidR="007A7436" w:rsidRPr="004253D4" w:rsidRDefault="007A7436" w:rsidP="004253D4">
      <w:pPr>
        <w:contextualSpacing/>
        <w:rPr>
          <w:rFonts w:ascii="Arial" w:hAnsi="Arial" w:cs="Arial"/>
        </w:rPr>
      </w:pPr>
    </w:p>
    <w:p w:rsidR="00385270" w:rsidRPr="004253D4" w:rsidRDefault="00385270" w:rsidP="00385270">
      <w:pPr>
        <w:tabs>
          <w:tab w:val="left" w:pos="4320"/>
        </w:tabs>
        <w:contextualSpacing/>
        <w:rPr>
          <w:rFonts w:ascii="Arial" w:eastAsia="Calibri" w:hAnsi="Arial" w:cs="Arial"/>
          <w:b/>
        </w:rPr>
      </w:pPr>
    </w:p>
    <w:p w:rsidR="00385270" w:rsidRPr="004253D4" w:rsidRDefault="00385270" w:rsidP="00385270">
      <w:pPr>
        <w:tabs>
          <w:tab w:val="left" w:pos="4320"/>
        </w:tabs>
        <w:contextualSpacing/>
        <w:rPr>
          <w:rFonts w:ascii="Arial" w:eastAsia="Calibri" w:hAnsi="Arial" w:cs="Arial"/>
          <w:b/>
        </w:rPr>
      </w:pPr>
      <w:r>
        <w:rPr>
          <w:rFonts w:ascii="Arial" w:eastAsia="Calibri" w:hAnsi="Arial" w:cs="Arial"/>
          <w:b/>
        </w:rPr>
        <w:t>2006 / 07</w:t>
      </w:r>
    </w:p>
    <w:p w:rsidR="00385270" w:rsidRPr="004253D4" w:rsidRDefault="00385270" w:rsidP="00385270">
      <w:pPr>
        <w:tabs>
          <w:tab w:val="left" w:pos="4320"/>
        </w:tabs>
        <w:contextualSpacing/>
        <w:rPr>
          <w:rFonts w:ascii="Arial" w:eastAsia="Calibri" w:hAnsi="Arial" w:cs="Arial"/>
        </w:rPr>
      </w:pPr>
      <w:r w:rsidRPr="004253D4">
        <w:rPr>
          <w:rFonts w:ascii="Arial" w:hAnsi="Arial" w:cs="Arial"/>
        </w:rPr>
        <w:t>Spiel</w:t>
      </w:r>
      <w:r w:rsidRPr="004253D4">
        <w:rPr>
          <w:rFonts w:ascii="Arial" w:eastAsia="Calibri" w:hAnsi="Arial" w:cs="Arial"/>
        </w:rPr>
        <w:t>er beim VfR Wipperfürth in der Bezirksliga Mittelrhein, Staffel 1 (</w:t>
      </w:r>
      <w:r w:rsidRPr="00385270">
        <w:rPr>
          <w:rFonts w:ascii="Arial" w:eastAsia="Calibri" w:hAnsi="Arial" w:cs="Arial"/>
          <w:color w:val="F79646" w:themeColor="accent6"/>
        </w:rPr>
        <w:t>7. Liga</w:t>
      </w:r>
      <w:r w:rsidRPr="004253D4">
        <w:rPr>
          <w:rFonts w:ascii="Arial" w:eastAsia="Calibri" w:hAnsi="Arial" w:cs="Arial"/>
        </w:rPr>
        <w:t>)</w:t>
      </w:r>
    </w:p>
    <w:p w:rsidR="00385270" w:rsidRPr="004253D4" w:rsidRDefault="00385270" w:rsidP="00385270">
      <w:pPr>
        <w:contextualSpacing/>
        <w:jc w:val="both"/>
        <w:rPr>
          <w:rFonts w:ascii="Arial" w:eastAsia="Calibri" w:hAnsi="Arial" w:cs="Arial"/>
          <w:b/>
        </w:rPr>
      </w:pPr>
    </w:p>
    <w:p w:rsidR="004253D4" w:rsidRPr="004253D4" w:rsidRDefault="004253D4" w:rsidP="004253D4">
      <w:pPr>
        <w:tabs>
          <w:tab w:val="left" w:pos="4320"/>
        </w:tabs>
        <w:contextualSpacing/>
        <w:rPr>
          <w:rFonts w:ascii="Arial" w:eastAsia="Calibri" w:hAnsi="Arial" w:cs="Arial"/>
          <w:b/>
        </w:rPr>
      </w:pPr>
    </w:p>
    <w:p w:rsidR="004253D4" w:rsidRPr="004253D4" w:rsidRDefault="004253D4" w:rsidP="004253D4">
      <w:pPr>
        <w:tabs>
          <w:tab w:val="left" w:pos="4320"/>
        </w:tabs>
        <w:contextualSpacing/>
        <w:rPr>
          <w:rFonts w:ascii="Arial" w:eastAsia="Calibri" w:hAnsi="Arial" w:cs="Arial"/>
          <w:b/>
        </w:rPr>
      </w:pPr>
      <w:r w:rsidRPr="004253D4">
        <w:rPr>
          <w:rFonts w:ascii="Arial" w:eastAsia="Calibri" w:hAnsi="Arial" w:cs="Arial"/>
          <w:b/>
        </w:rPr>
        <w:t>2010 / 11</w:t>
      </w:r>
    </w:p>
    <w:p w:rsidR="004253D4" w:rsidRPr="004253D4" w:rsidRDefault="004253D4" w:rsidP="004253D4">
      <w:pPr>
        <w:tabs>
          <w:tab w:val="left" w:pos="4320"/>
        </w:tabs>
        <w:contextualSpacing/>
        <w:rPr>
          <w:rFonts w:ascii="Arial" w:eastAsia="Calibri" w:hAnsi="Arial" w:cs="Arial"/>
        </w:rPr>
      </w:pPr>
      <w:r w:rsidRPr="004253D4">
        <w:rPr>
          <w:rFonts w:ascii="Arial" w:hAnsi="Arial" w:cs="Arial"/>
        </w:rPr>
        <w:t>Spiel</w:t>
      </w:r>
      <w:r w:rsidRPr="004253D4">
        <w:rPr>
          <w:rFonts w:ascii="Arial" w:eastAsia="Calibri" w:hAnsi="Arial" w:cs="Arial"/>
        </w:rPr>
        <w:t>er beim VfR Wipperfürth in der Bezirksliga Mittelrhein, Staffel 1 (</w:t>
      </w:r>
      <w:r w:rsidRPr="004253D4">
        <w:rPr>
          <w:rFonts w:ascii="Arial" w:eastAsia="Calibri" w:hAnsi="Arial" w:cs="Arial"/>
          <w:color w:val="808080"/>
        </w:rPr>
        <w:t>8. Liga</w:t>
      </w:r>
      <w:r w:rsidRPr="004253D4">
        <w:rPr>
          <w:rFonts w:ascii="Arial" w:eastAsia="Calibri" w:hAnsi="Arial" w:cs="Arial"/>
        </w:rPr>
        <w:t>)</w:t>
      </w:r>
    </w:p>
    <w:p w:rsidR="004253D4" w:rsidRPr="004253D4" w:rsidRDefault="004253D4" w:rsidP="004253D4">
      <w:pPr>
        <w:contextualSpacing/>
        <w:jc w:val="both"/>
        <w:rPr>
          <w:rFonts w:ascii="Arial" w:eastAsia="Calibri" w:hAnsi="Arial" w:cs="Arial"/>
          <w:b/>
        </w:rPr>
      </w:pPr>
    </w:p>
    <w:p w:rsidR="004253D4" w:rsidRPr="004253D4" w:rsidRDefault="004253D4" w:rsidP="004253D4">
      <w:pPr>
        <w:contextualSpacing/>
        <w:rPr>
          <w:rFonts w:ascii="Arial" w:eastAsia="Calibri" w:hAnsi="Arial" w:cs="Arial"/>
        </w:rPr>
      </w:pPr>
      <w:r w:rsidRPr="004253D4">
        <w:rPr>
          <w:rFonts w:ascii="Arial" w:eastAsia="Calibri" w:hAnsi="Arial" w:cs="Arial"/>
        </w:rPr>
        <w:t>11. Oktober 2009</w:t>
      </w:r>
    </w:p>
    <w:p w:rsidR="004253D4" w:rsidRPr="004253D4" w:rsidRDefault="004253D4" w:rsidP="004253D4">
      <w:pPr>
        <w:contextualSpacing/>
        <w:rPr>
          <w:rFonts w:ascii="Arial" w:eastAsia="Calibri" w:hAnsi="Arial" w:cs="Arial"/>
        </w:rPr>
      </w:pPr>
      <w:r w:rsidRPr="004253D4">
        <w:rPr>
          <w:rFonts w:ascii="Arial" w:eastAsia="Calibri" w:hAnsi="Arial" w:cs="Arial"/>
        </w:rPr>
        <w:t>In der 1. Runde um den Mittelrheinpokal gewinnt der VfR Wipperfürth auf heimischen Platz gegen den Verbandsligisten SSV 08 Bergneustadt mit 4:1. Nach einer torlosen ersten Halbzeit geht der Favorit in der 53. Minute durch Vassilios Karalis mit 1:0 in Führung. Nach einem Torwartfehler schafft Patrick Althoff zehn Minuten später das 1:1. Gegen drängende Gäste schafft Christopher Dreiner mit zwei Toren sowie Franco Lemke ein verdientes 4:1</w:t>
      </w:r>
    </w:p>
    <w:p w:rsidR="004253D4" w:rsidRPr="004253D4" w:rsidRDefault="004253D4" w:rsidP="004253D4">
      <w:pPr>
        <w:contextualSpacing/>
        <w:rPr>
          <w:rFonts w:ascii="Arial" w:eastAsia="Calibri" w:hAnsi="Arial" w:cs="Arial"/>
        </w:rPr>
      </w:pPr>
    </w:p>
    <w:p w:rsidR="004253D4" w:rsidRPr="004253D4" w:rsidRDefault="004253D4" w:rsidP="004253D4">
      <w:pPr>
        <w:contextualSpacing/>
        <w:rPr>
          <w:rFonts w:ascii="Arial" w:eastAsia="Calibri" w:hAnsi="Arial" w:cs="Arial"/>
        </w:rPr>
      </w:pPr>
      <w:r w:rsidRPr="004253D4">
        <w:rPr>
          <w:rFonts w:ascii="Arial" w:eastAsia="Calibri" w:hAnsi="Arial" w:cs="Arial"/>
        </w:rPr>
        <w:t>25. November 2009</w:t>
      </w:r>
    </w:p>
    <w:p w:rsidR="004253D4" w:rsidRPr="004253D4" w:rsidRDefault="004253D4" w:rsidP="004253D4">
      <w:pPr>
        <w:contextualSpacing/>
        <w:rPr>
          <w:rFonts w:ascii="Arial" w:eastAsia="Calibri" w:hAnsi="Arial" w:cs="Arial"/>
        </w:rPr>
      </w:pPr>
      <w:r w:rsidRPr="004253D4">
        <w:rPr>
          <w:rFonts w:ascii="Arial" w:eastAsia="Calibri" w:hAnsi="Arial" w:cs="Arial"/>
        </w:rPr>
        <w:t>In der 2. Runde um den Mittelrheinpokal verliert der VfR Wipperfürth vor 200 Zuschauer auf heimischen Platz gegen den NRW-Ligisten Germania Windeck mit 1:5. Bereits in der 10. Minute bringt Daniel Grebe den Favoriten mit 1:0 in Führung. In der 17. Minute schafft To</w:t>
      </w:r>
      <w:r w:rsidRPr="004253D4">
        <w:rPr>
          <w:rFonts w:ascii="Arial" w:hAnsi="Arial" w:cs="Arial"/>
        </w:rPr>
        <w:t>rjäger Franco Lemke nach schönem</w:t>
      </w:r>
      <w:r w:rsidRPr="004253D4">
        <w:rPr>
          <w:rFonts w:ascii="Arial" w:eastAsia="Calibri" w:hAnsi="Arial" w:cs="Arial"/>
        </w:rPr>
        <w:t xml:space="preserve"> Zuspiel von Patrick Althoff den Ausgleich. Doch zweimal Markus Hayer und Sebastian Schoof sorgen für den standesgemäßen Endstand</w:t>
      </w:r>
    </w:p>
    <w:p w:rsidR="004253D4" w:rsidRPr="004253D4" w:rsidRDefault="004253D4" w:rsidP="004253D4">
      <w:pPr>
        <w:contextualSpacing/>
        <w:rPr>
          <w:rFonts w:ascii="Arial" w:eastAsia="Calibri" w:hAnsi="Arial" w:cs="Arial"/>
        </w:rPr>
      </w:pPr>
    </w:p>
    <w:p w:rsidR="004253D4" w:rsidRPr="004253D4" w:rsidRDefault="004253D4" w:rsidP="004253D4">
      <w:pPr>
        <w:tabs>
          <w:tab w:val="left" w:pos="4320"/>
        </w:tabs>
        <w:contextualSpacing/>
        <w:rPr>
          <w:rFonts w:ascii="Arial" w:eastAsia="Calibri" w:hAnsi="Arial" w:cs="Arial"/>
          <w:b/>
        </w:rPr>
      </w:pPr>
    </w:p>
    <w:p w:rsidR="004253D4" w:rsidRPr="004253D4" w:rsidRDefault="004253D4" w:rsidP="004253D4">
      <w:pPr>
        <w:tabs>
          <w:tab w:val="left" w:pos="4320"/>
        </w:tabs>
        <w:contextualSpacing/>
        <w:rPr>
          <w:rFonts w:ascii="Arial" w:eastAsia="Calibri" w:hAnsi="Arial" w:cs="Arial"/>
          <w:b/>
        </w:rPr>
      </w:pPr>
      <w:r w:rsidRPr="004253D4">
        <w:rPr>
          <w:rFonts w:ascii="Arial" w:eastAsia="Calibri" w:hAnsi="Arial" w:cs="Arial"/>
          <w:b/>
        </w:rPr>
        <w:t>2010 / 11</w:t>
      </w:r>
    </w:p>
    <w:p w:rsidR="004253D4" w:rsidRPr="004253D4" w:rsidRDefault="004253D4" w:rsidP="004253D4">
      <w:pPr>
        <w:tabs>
          <w:tab w:val="left" w:pos="4320"/>
        </w:tabs>
        <w:contextualSpacing/>
        <w:rPr>
          <w:rFonts w:ascii="Arial" w:eastAsia="Calibri" w:hAnsi="Arial" w:cs="Arial"/>
        </w:rPr>
      </w:pPr>
      <w:r w:rsidRPr="004253D4">
        <w:rPr>
          <w:rFonts w:ascii="Arial" w:hAnsi="Arial" w:cs="Arial"/>
        </w:rPr>
        <w:t>Spiel</w:t>
      </w:r>
      <w:r w:rsidRPr="004253D4">
        <w:rPr>
          <w:rFonts w:ascii="Arial" w:eastAsia="Calibri" w:hAnsi="Arial" w:cs="Arial"/>
        </w:rPr>
        <w:t>er beim VfR Wipperfürth in der Bezirksliga Mittelrhein, Staffel 1 (</w:t>
      </w:r>
      <w:r w:rsidRPr="004253D4">
        <w:rPr>
          <w:rFonts w:ascii="Arial" w:eastAsia="Calibri" w:hAnsi="Arial" w:cs="Arial"/>
          <w:color w:val="808080"/>
        </w:rPr>
        <w:t>8. Liga</w:t>
      </w:r>
      <w:r w:rsidRPr="004253D4">
        <w:rPr>
          <w:rFonts w:ascii="Arial" w:eastAsia="Calibri" w:hAnsi="Arial" w:cs="Arial"/>
        </w:rPr>
        <w:t>)</w:t>
      </w:r>
    </w:p>
    <w:p w:rsidR="004253D4" w:rsidRPr="004253D4" w:rsidRDefault="004253D4" w:rsidP="004253D4">
      <w:pPr>
        <w:tabs>
          <w:tab w:val="left" w:pos="4320"/>
        </w:tabs>
        <w:contextualSpacing/>
        <w:rPr>
          <w:rFonts w:ascii="Arial" w:eastAsia="Calibri" w:hAnsi="Arial" w:cs="Arial"/>
        </w:rPr>
      </w:pPr>
    </w:p>
    <w:p w:rsidR="004253D4" w:rsidRPr="004253D4" w:rsidRDefault="004253D4" w:rsidP="004253D4">
      <w:pPr>
        <w:tabs>
          <w:tab w:val="left" w:pos="4320"/>
        </w:tabs>
        <w:contextualSpacing/>
        <w:rPr>
          <w:rFonts w:ascii="Arial" w:eastAsia="Calibri" w:hAnsi="Arial" w:cs="Arial"/>
        </w:rPr>
      </w:pPr>
      <w:r w:rsidRPr="004253D4">
        <w:rPr>
          <w:rFonts w:ascii="Arial" w:eastAsia="Calibri" w:hAnsi="Arial" w:cs="Arial"/>
        </w:rPr>
        <w:t>22. September 2010</w:t>
      </w:r>
    </w:p>
    <w:p w:rsidR="004253D4" w:rsidRDefault="004253D4" w:rsidP="004253D4">
      <w:pPr>
        <w:tabs>
          <w:tab w:val="left" w:pos="4320"/>
        </w:tabs>
        <w:contextualSpacing/>
        <w:rPr>
          <w:rFonts w:ascii="Arial" w:eastAsia="Calibri" w:hAnsi="Arial" w:cs="Arial"/>
        </w:rPr>
      </w:pPr>
      <w:r w:rsidRPr="004253D4">
        <w:rPr>
          <w:rFonts w:ascii="Arial" w:eastAsia="Calibri" w:hAnsi="Arial" w:cs="Arial"/>
        </w:rPr>
        <w:t xml:space="preserve">Am 5. Spieltag der Bezirksliga Mittelrhein trennt sich der VfR Wipperfürth auf heimischen Platz vom SSV Ostheim mit einem 2:2 unentschieden. Nach einer überlegen geführten ersten Halbzeit führen die Hausherren durch Pasquale Probe verdient mit 1:0. </w:t>
      </w:r>
      <w:r w:rsidRPr="004253D4">
        <w:rPr>
          <w:rFonts w:ascii="Arial" w:hAnsi="Arial" w:cs="Arial"/>
        </w:rPr>
        <w:t>I</w:t>
      </w:r>
      <w:r w:rsidRPr="004253D4">
        <w:rPr>
          <w:rFonts w:ascii="Arial" w:eastAsia="Calibri" w:hAnsi="Arial" w:cs="Arial"/>
        </w:rPr>
        <w:t xml:space="preserve">n der 57. </w:t>
      </w:r>
      <w:r w:rsidRPr="004253D4">
        <w:rPr>
          <w:rFonts w:ascii="Arial" w:eastAsia="Calibri" w:hAnsi="Arial" w:cs="Arial"/>
        </w:rPr>
        <w:lastRenderedPageBreak/>
        <w:t>Minute erhöht Franco Lemke auf 2:0. Mit einem Doppelschlag kommen die Gäste unverhofft ins Spiel zurück. Kurz vor Schluss vergibt Patrick Althoff die große Chance zum Siegtreffer</w:t>
      </w:r>
    </w:p>
    <w:p w:rsidR="004253D4" w:rsidRPr="00CC1914" w:rsidRDefault="004253D4" w:rsidP="00CC1914">
      <w:pPr>
        <w:contextualSpacing/>
        <w:rPr>
          <w:rFonts w:ascii="Arial" w:hAnsi="Arial" w:cs="Arial"/>
        </w:rPr>
      </w:pPr>
    </w:p>
    <w:p w:rsidR="004253D4" w:rsidRPr="00CC1914" w:rsidRDefault="004253D4" w:rsidP="00CC1914">
      <w:pPr>
        <w:contextualSpacing/>
        <w:rPr>
          <w:rFonts w:ascii="Arial" w:hAnsi="Arial" w:cs="Arial"/>
        </w:rPr>
      </w:pPr>
      <w:r w:rsidRPr="00CC1914">
        <w:rPr>
          <w:rFonts w:ascii="Arial" w:hAnsi="Arial" w:cs="Arial"/>
        </w:rPr>
        <w:t>Am Ende dieser Spielzeit belegt der VfR Wipperfürth in seiner Staffel mit einem Punkt Rückstand auf die SpVgg Deutz 05 den 2. Tabellenplatz und steigt damit in die Landesliga Mittelrhein (</w:t>
      </w:r>
      <w:r w:rsidRPr="00CC1914">
        <w:rPr>
          <w:rFonts w:ascii="Arial" w:hAnsi="Arial" w:cs="Arial"/>
          <w:color w:val="F79646"/>
        </w:rPr>
        <w:t>7. Liga</w:t>
      </w:r>
      <w:r w:rsidRPr="00CC1914">
        <w:rPr>
          <w:rFonts w:ascii="Arial" w:hAnsi="Arial" w:cs="Arial"/>
        </w:rPr>
        <w:t>) auf</w:t>
      </w:r>
    </w:p>
    <w:p w:rsidR="004253D4" w:rsidRPr="00CC1914" w:rsidRDefault="004253D4" w:rsidP="00CC1914">
      <w:pPr>
        <w:contextualSpacing/>
        <w:rPr>
          <w:rFonts w:ascii="Arial" w:hAnsi="Arial" w:cs="Arial"/>
        </w:rPr>
      </w:pPr>
    </w:p>
    <w:p w:rsidR="004253D4" w:rsidRPr="00CC1914" w:rsidRDefault="004253D4" w:rsidP="00CC1914">
      <w:pPr>
        <w:contextualSpacing/>
        <w:rPr>
          <w:rFonts w:ascii="Arial" w:hAnsi="Arial" w:cs="Arial"/>
        </w:rPr>
      </w:pPr>
    </w:p>
    <w:p w:rsidR="004253D4" w:rsidRPr="00CC1914" w:rsidRDefault="004253D4" w:rsidP="00CC1914">
      <w:pPr>
        <w:contextualSpacing/>
        <w:rPr>
          <w:rFonts w:ascii="Arial" w:hAnsi="Arial" w:cs="Arial"/>
          <w:b/>
        </w:rPr>
      </w:pPr>
      <w:r w:rsidRPr="00CC1914">
        <w:rPr>
          <w:rFonts w:ascii="Arial" w:hAnsi="Arial" w:cs="Arial"/>
          <w:b/>
        </w:rPr>
        <w:t>2011 / 12</w:t>
      </w:r>
    </w:p>
    <w:p w:rsidR="004253D4" w:rsidRDefault="004253D4" w:rsidP="00CC1914">
      <w:pPr>
        <w:contextualSpacing/>
        <w:rPr>
          <w:rFonts w:ascii="Arial" w:hAnsi="Arial" w:cs="Arial"/>
        </w:rPr>
      </w:pPr>
      <w:r w:rsidRPr="00CC1914">
        <w:rPr>
          <w:rFonts w:ascii="Arial" w:hAnsi="Arial" w:cs="Arial"/>
        </w:rPr>
        <w:t>Spieler beim VfR Wipperfürth in der Landesliga Mittelrhein, Staffel 1 (</w:t>
      </w:r>
      <w:r w:rsidRPr="00CC1914">
        <w:rPr>
          <w:rFonts w:ascii="Arial" w:hAnsi="Arial" w:cs="Arial"/>
          <w:color w:val="F79646"/>
        </w:rPr>
        <w:t>7. Liga</w:t>
      </w:r>
      <w:r w:rsidRPr="00CC1914">
        <w:rPr>
          <w:rFonts w:ascii="Arial" w:hAnsi="Arial" w:cs="Arial"/>
        </w:rPr>
        <w:t>)</w:t>
      </w:r>
    </w:p>
    <w:p w:rsidR="00CC1914" w:rsidRPr="00CC1914" w:rsidRDefault="00CC1914" w:rsidP="00CC1914">
      <w:pPr>
        <w:contextualSpacing/>
        <w:rPr>
          <w:rFonts w:ascii="Arial" w:hAnsi="Arial" w:cs="Arial"/>
        </w:rPr>
      </w:pPr>
    </w:p>
    <w:p w:rsidR="009146B3" w:rsidRPr="00CC1914" w:rsidRDefault="009146B3" w:rsidP="00CC1914">
      <w:pPr>
        <w:contextualSpacing/>
        <w:rPr>
          <w:rFonts w:ascii="Arial" w:hAnsi="Arial" w:cs="Arial"/>
        </w:rPr>
      </w:pPr>
      <w:r w:rsidRPr="00CC1914">
        <w:rPr>
          <w:rFonts w:ascii="Arial" w:hAnsi="Arial" w:cs="Arial"/>
        </w:rPr>
        <w:t>28. August 2011</w:t>
      </w:r>
    </w:p>
    <w:p w:rsidR="009146B3" w:rsidRPr="00CC1914" w:rsidRDefault="009146B3" w:rsidP="00CC1914">
      <w:pPr>
        <w:contextualSpacing/>
        <w:rPr>
          <w:rFonts w:ascii="Arial" w:hAnsi="Arial" w:cs="Arial"/>
        </w:rPr>
      </w:pPr>
      <w:r w:rsidRPr="00CC1914">
        <w:rPr>
          <w:rFonts w:ascii="Arial" w:hAnsi="Arial" w:cs="Arial"/>
        </w:rPr>
        <w:t>Am 1. Spieltag der Landesliga Mittelrhein gewinnt der VfR Wipperfürth auf heimischen Platz gegen den FC Pesch mit 2:1. In der 34. Minute geraten die Hausherren durch einen abgefälschten Schuss mit 0:1 in Rückstand. Erst nach dem Wechsel kommen die Hausherren besser ins Spiel und schaffen nach 70 Minuten durch Franco Lemke den Ausgleich. In der 83. Minute drischt Christopher Dreiner den Ball zum 2:1 in den Winkel.</w:t>
      </w:r>
    </w:p>
    <w:p w:rsidR="005B0BA6" w:rsidRDefault="005B0BA6" w:rsidP="005B0BA6">
      <w:pPr>
        <w:contextualSpacing/>
        <w:rPr>
          <w:rFonts w:ascii="Arial" w:hAnsi="Arial" w:cs="Arial"/>
        </w:rPr>
      </w:pPr>
    </w:p>
    <w:p w:rsidR="005B0BA6" w:rsidRPr="00F3415A" w:rsidRDefault="005B0BA6" w:rsidP="005B0BA6">
      <w:pPr>
        <w:contextualSpacing/>
        <w:rPr>
          <w:rFonts w:ascii="Arial" w:hAnsi="Arial" w:cs="Arial"/>
        </w:rPr>
      </w:pPr>
      <w:r>
        <w:rPr>
          <w:rFonts w:ascii="Arial" w:hAnsi="Arial" w:cs="Arial"/>
        </w:rPr>
        <w:t>Am Ende dieser Spielzeit belegt der VfR Wipperfürth in seiner Staffel mit 21 Punkten Rückstand auf den FC Pesch, der auf dem ersten Nichtabstiegsplatz steht, den drittletzten Tabellenplatz und muss damit in die Bezirksliga Mittelrhein (</w:t>
      </w:r>
      <w:r w:rsidRPr="00BE2972">
        <w:rPr>
          <w:rFonts w:ascii="Arial" w:hAnsi="Arial" w:cs="Arial"/>
          <w:color w:val="7F7F7F" w:themeColor="text1" w:themeTint="80"/>
        </w:rPr>
        <w:t>8. Liga</w:t>
      </w:r>
      <w:r>
        <w:rPr>
          <w:rFonts w:ascii="Arial" w:hAnsi="Arial" w:cs="Arial"/>
        </w:rPr>
        <w:t>) absteigen</w:t>
      </w:r>
    </w:p>
    <w:p w:rsidR="004253D4" w:rsidRPr="00CC1914" w:rsidRDefault="004253D4" w:rsidP="004253D4">
      <w:pPr>
        <w:tabs>
          <w:tab w:val="left" w:pos="4320"/>
        </w:tabs>
        <w:contextualSpacing/>
        <w:rPr>
          <w:rFonts w:ascii="Arial" w:hAnsi="Arial" w:cs="Arial"/>
        </w:rPr>
      </w:pPr>
    </w:p>
    <w:p w:rsidR="00CC1914" w:rsidRPr="004253D4" w:rsidRDefault="00CC1914" w:rsidP="004253D4">
      <w:pPr>
        <w:tabs>
          <w:tab w:val="left" w:pos="4320"/>
        </w:tabs>
        <w:contextualSpacing/>
        <w:rPr>
          <w:rFonts w:ascii="Arial" w:hAnsi="Arial" w:cs="Arial"/>
        </w:rPr>
      </w:pPr>
    </w:p>
    <w:p w:rsidR="004253D4" w:rsidRPr="004253D4" w:rsidRDefault="004253D4" w:rsidP="004253D4">
      <w:pPr>
        <w:tabs>
          <w:tab w:val="left" w:pos="4320"/>
        </w:tabs>
        <w:contextualSpacing/>
        <w:rPr>
          <w:rFonts w:ascii="Arial" w:eastAsia="Calibri" w:hAnsi="Arial" w:cs="Arial"/>
        </w:rPr>
      </w:pPr>
    </w:p>
    <w:p w:rsidR="004253D4" w:rsidRPr="004253D4" w:rsidRDefault="004253D4" w:rsidP="004253D4">
      <w:pPr>
        <w:tabs>
          <w:tab w:val="left" w:pos="4320"/>
        </w:tabs>
        <w:contextualSpacing/>
        <w:rPr>
          <w:rFonts w:ascii="Arial" w:eastAsia="Calibri" w:hAnsi="Arial" w:cs="Arial"/>
          <w:b/>
        </w:rPr>
      </w:pPr>
      <w:r w:rsidRPr="004253D4">
        <w:rPr>
          <w:rFonts w:ascii="Arial" w:eastAsia="Calibri" w:hAnsi="Arial" w:cs="Arial"/>
          <w:b/>
        </w:rPr>
        <w:t>Statistik</w:t>
      </w:r>
    </w:p>
    <w:p w:rsidR="004253D4" w:rsidRPr="004253D4" w:rsidRDefault="004253D4" w:rsidP="004253D4">
      <w:pPr>
        <w:tabs>
          <w:tab w:val="left" w:pos="4320"/>
        </w:tabs>
        <w:contextualSpacing/>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60"/>
        <w:gridCol w:w="850"/>
        <w:gridCol w:w="3434"/>
      </w:tblGrid>
      <w:tr w:rsidR="004253D4" w:rsidRPr="004253D4" w:rsidTr="005B0BA6">
        <w:tc>
          <w:tcPr>
            <w:tcW w:w="4068" w:type="dxa"/>
          </w:tcPr>
          <w:p w:rsidR="004253D4" w:rsidRPr="004253D4" w:rsidRDefault="004253D4" w:rsidP="004253D4">
            <w:pPr>
              <w:tabs>
                <w:tab w:val="left" w:pos="4320"/>
              </w:tabs>
              <w:contextualSpacing/>
              <w:rPr>
                <w:rFonts w:ascii="Arial" w:eastAsia="Calibri" w:hAnsi="Arial" w:cs="Arial"/>
              </w:rPr>
            </w:pPr>
          </w:p>
        </w:tc>
        <w:tc>
          <w:tcPr>
            <w:tcW w:w="860" w:type="dxa"/>
          </w:tcPr>
          <w:p w:rsidR="004253D4" w:rsidRPr="004253D4" w:rsidRDefault="004253D4" w:rsidP="004253D4">
            <w:pPr>
              <w:tabs>
                <w:tab w:val="left" w:pos="4320"/>
              </w:tabs>
              <w:contextualSpacing/>
              <w:rPr>
                <w:rFonts w:ascii="Arial" w:eastAsia="Calibri" w:hAnsi="Arial" w:cs="Arial"/>
              </w:rPr>
            </w:pPr>
            <w:r w:rsidRPr="004253D4">
              <w:rPr>
                <w:rFonts w:ascii="Arial" w:eastAsia="Calibri" w:hAnsi="Arial" w:cs="Arial"/>
              </w:rPr>
              <w:t>Spiele</w:t>
            </w:r>
          </w:p>
        </w:tc>
        <w:tc>
          <w:tcPr>
            <w:tcW w:w="850" w:type="dxa"/>
          </w:tcPr>
          <w:p w:rsidR="004253D4" w:rsidRPr="004253D4" w:rsidRDefault="004253D4" w:rsidP="004253D4">
            <w:pPr>
              <w:tabs>
                <w:tab w:val="left" w:pos="4320"/>
              </w:tabs>
              <w:contextualSpacing/>
              <w:rPr>
                <w:rFonts w:ascii="Arial" w:eastAsia="Calibri" w:hAnsi="Arial" w:cs="Arial"/>
              </w:rPr>
            </w:pPr>
            <w:r w:rsidRPr="004253D4">
              <w:rPr>
                <w:rFonts w:ascii="Arial" w:eastAsia="Calibri" w:hAnsi="Arial" w:cs="Arial"/>
              </w:rPr>
              <w:t>Tore</w:t>
            </w:r>
          </w:p>
        </w:tc>
        <w:tc>
          <w:tcPr>
            <w:tcW w:w="3434" w:type="dxa"/>
          </w:tcPr>
          <w:p w:rsidR="004253D4" w:rsidRPr="004253D4" w:rsidRDefault="004253D4" w:rsidP="004253D4">
            <w:pPr>
              <w:tabs>
                <w:tab w:val="left" w:pos="4320"/>
              </w:tabs>
              <w:contextualSpacing/>
              <w:rPr>
                <w:rFonts w:ascii="Arial" w:eastAsia="Calibri" w:hAnsi="Arial" w:cs="Arial"/>
              </w:rPr>
            </w:pPr>
          </w:p>
        </w:tc>
      </w:tr>
      <w:tr w:rsidR="004253D4" w:rsidRPr="004253D4" w:rsidTr="005B0BA6">
        <w:tc>
          <w:tcPr>
            <w:tcW w:w="4068" w:type="dxa"/>
          </w:tcPr>
          <w:p w:rsidR="004253D4" w:rsidRPr="004253D4" w:rsidRDefault="004253D4" w:rsidP="004253D4">
            <w:pPr>
              <w:tabs>
                <w:tab w:val="left" w:pos="4320"/>
              </w:tabs>
              <w:contextualSpacing/>
              <w:rPr>
                <w:rFonts w:ascii="Arial" w:eastAsia="Calibri" w:hAnsi="Arial" w:cs="Arial"/>
              </w:rPr>
            </w:pPr>
            <w:r w:rsidRPr="004253D4">
              <w:rPr>
                <w:rFonts w:ascii="Arial" w:eastAsia="Calibri" w:hAnsi="Arial" w:cs="Arial"/>
              </w:rPr>
              <w:t>Landesliga Mittelrhein</w:t>
            </w:r>
          </w:p>
        </w:tc>
        <w:tc>
          <w:tcPr>
            <w:tcW w:w="860" w:type="dxa"/>
          </w:tcPr>
          <w:p w:rsidR="004253D4" w:rsidRPr="004253D4" w:rsidRDefault="004253D4" w:rsidP="004253D4">
            <w:pPr>
              <w:tabs>
                <w:tab w:val="left" w:pos="4320"/>
              </w:tabs>
              <w:contextualSpacing/>
              <w:rPr>
                <w:rFonts w:ascii="Arial" w:eastAsia="Calibri" w:hAnsi="Arial" w:cs="Arial"/>
              </w:rPr>
            </w:pPr>
          </w:p>
        </w:tc>
        <w:tc>
          <w:tcPr>
            <w:tcW w:w="850" w:type="dxa"/>
          </w:tcPr>
          <w:p w:rsidR="004253D4" w:rsidRPr="004253D4" w:rsidRDefault="004253D4" w:rsidP="004253D4">
            <w:pPr>
              <w:tabs>
                <w:tab w:val="left" w:pos="4320"/>
              </w:tabs>
              <w:contextualSpacing/>
              <w:rPr>
                <w:rFonts w:ascii="Arial" w:eastAsia="Calibri" w:hAnsi="Arial" w:cs="Arial"/>
              </w:rPr>
            </w:pPr>
          </w:p>
        </w:tc>
        <w:tc>
          <w:tcPr>
            <w:tcW w:w="3434" w:type="dxa"/>
          </w:tcPr>
          <w:p w:rsidR="004253D4" w:rsidRPr="004253D4" w:rsidRDefault="004253D4" w:rsidP="004253D4">
            <w:pPr>
              <w:tabs>
                <w:tab w:val="left" w:pos="4320"/>
              </w:tabs>
              <w:contextualSpacing/>
              <w:rPr>
                <w:rFonts w:ascii="Arial" w:eastAsia="Calibri" w:hAnsi="Arial" w:cs="Arial"/>
              </w:rPr>
            </w:pPr>
            <w:r w:rsidRPr="004253D4">
              <w:rPr>
                <w:rFonts w:ascii="Arial" w:eastAsia="Calibri" w:hAnsi="Arial" w:cs="Arial"/>
              </w:rPr>
              <w:t>VfR Wipperfürth</w:t>
            </w:r>
          </w:p>
        </w:tc>
      </w:tr>
      <w:tr w:rsidR="004253D4" w:rsidRPr="004253D4" w:rsidTr="005B0BA6">
        <w:tc>
          <w:tcPr>
            <w:tcW w:w="4068" w:type="dxa"/>
          </w:tcPr>
          <w:p w:rsidR="004253D4" w:rsidRPr="004253D4" w:rsidRDefault="004253D4" w:rsidP="004253D4">
            <w:pPr>
              <w:tabs>
                <w:tab w:val="left" w:pos="4320"/>
              </w:tabs>
              <w:contextualSpacing/>
              <w:rPr>
                <w:rFonts w:ascii="Arial" w:eastAsia="Calibri" w:hAnsi="Arial" w:cs="Arial"/>
              </w:rPr>
            </w:pPr>
            <w:r w:rsidRPr="004253D4">
              <w:rPr>
                <w:rFonts w:ascii="Arial" w:eastAsia="Calibri" w:hAnsi="Arial" w:cs="Arial"/>
              </w:rPr>
              <w:t>Bezirksliga Mittelrhein</w:t>
            </w:r>
          </w:p>
        </w:tc>
        <w:tc>
          <w:tcPr>
            <w:tcW w:w="860" w:type="dxa"/>
          </w:tcPr>
          <w:p w:rsidR="004253D4" w:rsidRPr="004253D4" w:rsidRDefault="004253D4" w:rsidP="004253D4">
            <w:pPr>
              <w:tabs>
                <w:tab w:val="left" w:pos="4320"/>
              </w:tabs>
              <w:contextualSpacing/>
              <w:rPr>
                <w:rFonts w:ascii="Arial" w:eastAsia="Calibri" w:hAnsi="Arial" w:cs="Arial"/>
              </w:rPr>
            </w:pPr>
          </w:p>
        </w:tc>
        <w:tc>
          <w:tcPr>
            <w:tcW w:w="850" w:type="dxa"/>
          </w:tcPr>
          <w:p w:rsidR="004253D4" w:rsidRPr="004253D4" w:rsidRDefault="004253D4" w:rsidP="004253D4">
            <w:pPr>
              <w:tabs>
                <w:tab w:val="left" w:pos="4320"/>
              </w:tabs>
              <w:contextualSpacing/>
              <w:rPr>
                <w:rFonts w:ascii="Arial" w:eastAsia="Calibri" w:hAnsi="Arial" w:cs="Arial"/>
              </w:rPr>
            </w:pPr>
          </w:p>
        </w:tc>
        <w:tc>
          <w:tcPr>
            <w:tcW w:w="3434" w:type="dxa"/>
          </w:tcPr>
          <w:p w:rsidR="004253D4" w:rsidRPr="004253D4" w:rsidRDefault="004253D4" w:rsidP="004253D4">
            <w:pPr>
              <w:tabs>
                <w:tab w:val="left" w:pos="4320"/>
              </w:tabs>
              <w:contextualSpacing/>
              <w:rPr>
                <w:rFonts w:ascii="Arial" w:eastAsia="Calibri" w:hAnsi="Arial" w:cs="Arial"/>
              </w:rPr>
            </w:pPr>
            <w:r w:rsidRPr="004253D4">
              <w:rPr>
                <w:rFonts w:ascii="Arial" w:eastAsia="Calibri" w:hAnsi="Arial" w:cs="Arial"/>
              </w:rPr>
              <w:t>VfR Wipperfürth</w:t>
            </w:r>
          </w:p>
        </w:tc>
      </w:tr>
      <w:tr w:rsidR="004253D4" w:rsidRPr="004253D4" w:rsidTr="005B0BA6">
        <w:tc>
          <w:tcPr>
            <w:tcW w:w="4068" w:type="dxa"/>
          </w:tcPr>
          <w:p w:rsidR="004253D4" w:rsidRPr="004253D4" w:rsidRDefault="004253D4" w:rsidP="004253D4">
            <w:pPr>
              <w:tabs>
                <w:tab w:val="left" w:pos="4320"/>
              </w:tabs>
              <w:contextualSpacing/>
              <w:rPr>
                <w:rFonts w:ascii="Arial" w:hAnsi="Arial" w:cs="Arial"/>
              </w:rPr>
            </w:pPr>
            <w:r w:rsidRPr="004253D4">
              <w:rPr>
                <w:rFonts w:ascii="Arial" w:hAnsi="Arial" w:cs="Arial"/>
              </w:rPr>
              <w:t>Kreisliga A Berg</w:t>
            </w:r>
          </w:p>
        </w:tc>
        <w:tc>
          <w:tcPr>
            <w:tcW w:w="860" w:type="dxa"/>
          </w:tcPr>
          <w:p w:rsidR="004253D4" w:rsidRPr="004253D4" w:rsidRDefault="004253D4" w:rsidP="004253D4">
            <w:pPr>
              <w:tabs>
                <w:tab w:val="left" w:pos="4320"/>
              </w:tabs>
              <w:contextualSpacing/>
              <w:rPr>
                <w:rFonts w:ascii="Arial" w:hAnsi="Arial" w:cs="Arial"/>
              </w:rPr>
            </w:pPr>
          </w:p>
        </w:tc>
        <w:tc>
          <w:tcPr>
            <w:tcW w:w="850" w:type="dxa"/>
          </w:tcPr>
          <w:p w:rsidR="004253D4" w:rsidRPr="004253D4" w:rsidRDefault="004253D4" w:rsidP="004253D4">
            <w:pPr>
              <w:tabs>
                <w:tab w:val="left" w:pos="4320"/>
              </w:tabs>
              <w:contextualSpacing/>
              <w:rPr>
                <w:rFonts w:ascii="Arial" w:hAnsi="Arial" w:cs="Arial"/>
              </w:rPr>
            </w:pPr>
          </w:p>
        </w:tc>
        <w:tc>
          <w:tcPr>
            <w:tcW w:w="3434" w:type="dxa"/>
          </w:tcPr>
          <w:p w:rsidR="004253D4" w:rsidRPr="004253D4" w:rsidRDefault="004253D4" w:rsidP="004253D4">
            <w:pPr>
              <w:tabs>
                <w:tab w:val="left" w:pos="4320"/>
              </w:tabs>
              <w:contextualSpacing/>
              <w:rPr>
                <w:rFonts w:ascii="Arial" w:hAnsi="Arial" w:cs="Arial"/>
              </w:rPr>
            </w:pPr>
            <w:r w:rsidRPr="004253D4">
              <w:rPr>
                <w:rFonts w:ascii="Arial" w:hAnsi="Arial" w:cs="Arial"/>
              </w:rPr>
              <w:t>VfR Wipperfürth</w:t>
            </w:r>
          </w:p>
        </w:tc>
      </w:tr>
      <w:tr w:rsidR="004253D4" w:rsidRPr="004253D4" w:rsidTr="005B0BA6">
        <w:tc>
          <w:tcPr>
            <w:tcW w:w="4068" w:type="dxa"/>
          </w:tcPr>
          <w:p w:rsidR="004253D4" w:rsidRPr="004253D4" w:rsidRDefault="004253D4" w:rsidP="004253D4">
            <w:pPr>
              <w:tabs>
                <w:tab w:val="left" w:pos="4320"/>
              </w:tabs>
              <w:contextualSpacing/>
              <w:rPr>
                <w:rFonts w:ascii="Arial" w:hAnsi="Arial" w:cs="Arial"/>
              </w:rPr>
            </w:pPr>
            <w:r w:rsidRPr="004253D4">
              <w:rPr>
                <w:rFonts w:ascii="Arial" w:hAnsi="Arial" w:cs="Arial"/>
              </w:rPr>
              <w:t>Mittelrheinpokal</w:t>
            </w:r>
          </w:p>
        </w:tc>
        <w:tc>
          <w:tcPr>
            <w:tcW w:w="860" w:type="dxa"/>
          </w:tcPr>
          <w:p w:rsidR="004253D4" w:rsidRPr="004253D4" w:rsidRDefault="004253D4" w:rsidP="004253D4">
            <w:pPr>
              <w:tabs>
                <w:tab w:val="left" w:pos="4320"/>
              </w:tabs>
              <w:contextualSpacing/>
              <w:rPr>
                <w:rFonts w:ascii="Arial" w:hAnsi="Arial" w:cs="Arial"/>
                <w:i/>
              </w:rPr>
            </w:pPr>
            <w:r w:rsidRPr="004253D4">
              <w:rPr>
                <w:rFonts w:ascii="Arial" w:hAnsi="Arial" w:cs="Arial"/>
                <w:i/>
              </w:rPr>
              <w:t>2</w:t>
            </w:r>
          </w:p>
        </w:tc>
        <w:tc>
          <w:tcPr>
            <w:tcW w:w="850" w:type="dxa"/>
          </w:tcPr>
          <w:p w:rsidR="004253D4" w:rsidRPr="004253D4" w:rsidRDefault="004253D4" w:rsidP="004253D4">
            <w:pPr>
              <w:tabs>
                <w:tab w:val="left" w:pos="4320"/>
              </w:tabs>
              <w:contextualSpacing/>
              <w:rPr>
                <w:rFonts w:ascii="Arial" w:hAnsi="Arial" w:cs="Arial"/>
                <w:i/>
              </w:rPr>
            </w:pPr>
            <w:r w:rsidRPr="004253D4">
              <w:rPr>
                <w:rFonts w:ascii="Arial" w:hAnsi="Arial" w:cs="Arial"/>
                <w:i/>
              </w:rPr>
              <w:t>2</w:t>
            </w:r>
          </w:p>
        </w:tc>
        <w:tc>
          <w:tcPr>
            <w:tcW w:w="3434" w:type="dxa"/>
          </w:tcPr>
          <w:p w:rsidR="004253D4" w:rsidRPr="004253D4" w:rsidRDefault="004253D4" w:rsidP="004253D4">
            <w:pPr>
              <w:tabs>
                <w:tab w:val="left" w:pos="4320"/>
              </w:tabs>
              <w:contextualSpacing/>
              <w:rPr>
                <w:rFonts w:ascii="Arial" w:hAnsi="Arial" w:cs="Arial"/>
              </w:rPr>
            </w:pPr>
            <w:r w:rsidRPr="004253D4">
              <w:rPr>
                <w:rFonts w:ascii="Arial" w:hAnsi="Arial" w:cs="Arial"/>
              </w:rPr>
              <w:t>VfR Wipperfürth</w:t>
            </w:r>
          </w:p>
        </w:tc>
      </w:tr>
      <w:tr w:rsidR="005C2945" w:rsidRPr="004253D4" w:rsidTr="005B0BA6">
        <w:tc>
          <w:tcPr>
            <w:tcW w:w="4068" w:type="dxa"/>
          </w:tcPr>
          <w:p w:rsidR="005C2945" w:rsidRPr="004253D4" w:rsidRDefault="005C2945" w:rsidP="004253D4">
            <w:pPr>
              <w:tabs>
                <w:tab w:val="left" w:pos="4320"/>
              </w:tabs>
              <w:contextualSpacing/>
              <w:rPr>
                <w:rFonts w:ascii="Arial" w:hAnsi="Arial" w:cs="Arial"/>
              </w:rPr>
            </w:pPr>
            <w:r>
              <w:rPr>
                <w:rFonts w:ascii="Arial" w:hAnsi="Arial" w:cs="Arial"/>
              </w:rPr>
              <w:t>Kreispokal Berg</w:t>
            </w:r>
          </w:p>
        </w:tc>
        <w:tc>
          <w:tcPr>
            <w:tcW w:w="860" w:type="dxa"/>
          </w:tcPr>
          <w:p w:rsidR="005C2945" w:rsidRPr="004253D4" w:rsidRDefault="005C2945" w:rsidP="004253D4">
            <w:pPr>
              <w:tabs>
                <w:tab w:val="left" w:pos="4320"/>
              </w:tabs>
              <w:contextualSpacing/>
              <w:rPr>
                <w:rFonts w:ascii="Arial" w:hAnsi="Arial" w:cs="Arial"/>
                <w:i/>
              </w:rPr>
            </w:pPr>
            <w:r>
              <w:rPr>
                <w:rFonts w:ascii="Arial" w:hAnsi="Arial" w:cs="Arial"/>
                <w:i/>
              </w:rPr>
              <w:t>1</w:t>
            </w:r>
          </w:p>
        </w:tc>
        <w:tc>
          <w:tcPr>
            <w:tcW w:w="850" w:type="dxa"/>
          </w:tcPr>
          <w:p w:rsidR="005C2945" w:rsidRPr="004253D4" w:rsidRDefault="005C2945" w:rsidP="004253D4">
            <w:pPr>
              <w:tabs>
                <w:tab w:val="left" w:pos="4320"/>
              </w:tabs>
              <w:contextualSpacing/>
              <w:rPr>
                <w:rFonts w:ascii="Arial" w:hAnsi="Arial" w:cs="Arial"/>
                <w:i/>
              </w:rPr>
            </w:pPr>
            <w:r>
              <w:rPr>
                <w:rFonts w:ascii="Arial" w:hAnsi="Arial" w:cs="Arial"/>
                <w:i/>
              </w:rPr>
              <w:t>1</w:t>
            </w:r>
          </w:p>
        </w:tc>
        <w:tc>
          <w:tcPr>
            <w:tcW w:w="3434" w:type="dxa"/>
          </w:tcPr>
          <w:p w:rsidR="005C2945" w:rsidRPr="004253D4" w:rsidRDefault="005C2945" w:rsidP="004253D4">
            <w:pPr>
              <w:tabs>
                <w:tab w:val="left" w:pos="4320"/>
              </w:tabs>
              <w:contextualSpacing/>
              <w:rPr>
                <w:rFonts w:ascii="Arial" w:hAnsi="Arial" w:cs="Arial"/>
              </w:rPr>
            </w:pPr>
            <w:r>
              <w:rPr>
                <w:rFonts w:ascii="Arial" w:hAnsi="Arial" w:cs="Arial"/>
              </w:rPr>
              <w:t>VfR Wipperfürth</w:t>
            </w:r>
          </w:p>
        </w:tc>
      </w:tr>
    </w:tbl>
    <w:p w:rsidR="004253D4" w:rsidRPr="004253D4" w:rsidRDefault="004253D4" w:rsidP="004253D4">
      <w:pPr>
        <w:tabs>
          <w:tab w:val="left" w:pos="4320"/>
        </w:tabs>
        <w:contextualSpacing/>
        <w:rPr>
          <w:rFonts w:ascii="Arial" w:eastAsia="Calibri" w:hAnsi="Arial" w:cs="Arial"/>
        </w:rPr>
      </w:pPr>
    </w:p>
    <w:p w:rsidR="004253D4" w:rsidRPr="004253D4" w:rsidRDefault="004253D4" w:rsidP="004253D4">
      <w:pPr>
        <w:tabs>
          <w:tab w:val="left" w:pos="4320"/>
        </w:tabs>
        <w:contextualSpacing/>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860"/>
        <w:gridCol w:w="850"/>
        <w:gridCol w:w="3434"/>
      </w:tblGrid>
      <w:tr w:rsidR="004253D4" w:rsidRPr="004253D4" w:rsidTr="005B0BA6">
        <w:tc>
          <w:tcPr>
            <w:tcW w:w="1242" w:type="dxa"/>
          </w:tcPr>
          <w:p w:rsidR="004253D4" w:rsidRPr="004253D4" w:rsidRDefault="004253D4" w:rsidP="004253D4">
            <w:pPr>
              <w:contextualSpacing/>
              <w:rPr>
                <w:rFonts w:ascii="Arial" w:eastAsia="Calibri" w:hAnsi="Arial" w:cs="Arial"/>
              </w:rPr>
            </w:pPr>
          </w:p>
        </w:tc>
        <w:tc>
          <w:tcPr>
            <w:tcW w:w="2826" w:type="dxa"/>
          </w:tcPr>
          <w:p w:rsidR="004253D4" w:rsidRPr="004253D4" w:rsidRDefault="004253D4" w:rsidP="004253D4">
            <w:pPr>
              <w:contextualSpacing/>
              <w:rPr>
                <w:rFonts w:ascii="Arial" w:eastAsia="Calibri" w:hAnsi="Arial" w:cs="Arial"/>
              </w:rPr>
            </w:pPr>
          </w:p>
        </w:tc>
        <w:tc>
          <w:tcPr>
            <w:tcW w:w="860" w:type="dxa"/>
          </w:tcPr>
          <w:p w:rsidR="004253D4" w:rsidRPr="004253D4" w:rsidRDefault="004253D4" w:rsidP="004253D4">
            <w:pPr>
              <w:contextualSpacing/>
              <w:rPr>
                <w:rFonts w:ascii="Arial" w:eastAsia="Calibri" w:hAnsi="Arial" w:cs="Arial"/>
              </w:rPr>
            </w:pPr>
          </w:p>
        </w:tc>
        <w:tc>
          <w:tcPr>
            <w:tcW w:w="850" w:type="dxa"/>
          </w:tcPr>
          <w:p w:rsidR="004253D4" w:rsidRPr="004253D4" w:rsidRDefault="004253D4" w:rsidP="004253D4">
            <w:pPr>
              <w:contextualSpacing/>
              <w:rPr>
                <w:rFonts w:ascii="Arial" w:eastAsia="Calibri" w:hAnsi="Arial" w:cs="Arial"/>
              </w:rPr>
            </w:pPr>
          </w:p>
        </w:tc>
        <w:tc>
          <w:tcPr>
            <w:tcW w:w="3434" w:type="dxa"/>
          </w:tcPr>
          <w:p w:rsidR="004253D4" w:rsidRPr="004253D4" w:rsidRDefault="004253D4" w:rsidP="004253D4">
            <w:pPr>
              <w:contextualSpacing/>
              <w:rPr>
                <w:rFonts w:ascii="Arial" w:eastAsia="Calibri" w:hAnsi="Arial" w:cs="Arial"/>
              </w:rPr>
            </w:pPr>
          </w:p>
        </w:tc>
      </w:tr>
      <w:tr w:rsidR="004253D4" w:rsidRPr="004253D4" w:rsidTr="005B0BA6">
        <w:tc>
          <w:tcPr>
            <w:tcW w:w="1242" w:type="dxa"/>
          </w:tcPr>
          <w:p w:rsidR="004253D4" w:rsidRPr="004253D4" w:rsidRDefault="004253D4" w:rsidP="004253D4">
            <w:pPr>
              <w:contextualSpacing/>
              <w:rPr>
                <w:rFonts w:ascii="Arial" w:hAnsi="Arial" w:cs="Arial"/>
              </w:rPr>
            </w:pPr>
            <w:r w:rsidRPr="004253D4">
              <w:rPr>
                <w:rFonts w:ascii="Arial" w:hAnsi="Arial" w:cs="Arial"/>
              </w:rPr>
              <w:t>2004 / 05</w:t>
            </w:r>
          </w:p>
        </w:tc>
        <w:tc>
          <w:tcPr>
            <w:tcW w:w="2826" w:type="dxa"/>
          </w:tcPr>
          <w:p w:rsidR="004253D4" w:rsidRPr="004253D4" w:rsidRDefault="004253D4" w:rsidP="004253D4">
            <w:pPr>
              <w:tabs>
                <w:tab w:val="left" w:pos="4320"/>
              </w:tabs>
              <w:contextualSpacing/>
              <w:rPr>
                <w:rFonts w:ascii="Arial" w:hAnsi="Arial" w:cs="Arial"/>
              </w:rPr>
            </w:pPr>
            <w:r w:rsidRPr="004253D4">
              <w:rPr>
                <w:rFonts w:ascii="Arial" w:hAnsi="Arial" w:cs="Arial"/>
              </w:rPr>
              <w:t>Kreisliga A Berg</w:t>
            </w:r>
          </w:p>
        </w:tc>
        <w:tc>
          <w:tcPr>
            <w:tcW w:w="860" w:type="dxa"/>
          </w:tcPr>
          <w:p w:rsidR="004253D4" w:rsidRPr="004253D4" w:rsidRDefault="004253D4" w:rsidP="004253D4">
            <w:pPr>
              <w:tabs>
                <w:tab w:val="left" w:pos="4320"/>
              </w:tabs>
              <w:contextualSpacing/>
              <w:rPr>
                <w:rFonts w:ascii="Arial" w:hAnsi="Arial" w:cs="Arial"/>
              </w:rPr>
            </w:pPr>
          </w:p>
        </w:tc>
        <w:tc>
          <w:tcPr>
            <w:tcW w:w="850" w:type="dxa"/>
          </w:tcPr>
          <w:p w:rsidR="004253D4" w:rsidRPr="004253D4" w:rsidRDefault="004253D4" w:rsidP="004253D4">
            <w:pPr>
              <w:tabs>
                <w:tab w:val="left" w:pos="4320"/>
              </w:tabs>
              <w:contextualSpacing/>
              <w:rPr>
                <w:rFonts w:ascii="Arial" w:hAnsi="Arial" w:cs="Arial"/>
              </w:rPr>
            </w:pPr>
          </w:p>
        </w:tc>
        <w:tc>
          <w:tcPr>
            <w:tcW w:w="3434" w:type="dxa"/>
          </w:tcPr>
          <w:p w:rsidR="004253D4" w:rsidRPr="004253D4" w:rsidRDefault="004253D4" w:rsidP="004253D4">
            <w:pPr>
              <w:tabs>
                <w:tab w:val="left" w:pos="4320"/>
              </w:tabs>
              <w:contextualSpacing/>
              <w:rPr>
                <w:rFonts w:ascii="Arial" w:hAnsi="Arial" w:cs="Arial"/>
              </w:rPr>
            </w:pPr>
            <w:r w:rsidRPr="004253D4">
              <w:rPr>
                <w:rFonts w:ascii="Arial" w:hAnsi="Arial" w:cs="Arial"/>
              </w:rPr>
              <w:t>VfR Wipperfürth</w:t>
            </w:r>
          </w:p>
        </w:tc>
      </w:tr>
      <w:tr w:rsidR="004253D4" w:rsidRPr="004253D4" w:rsidTr="005B0BA6">
        <w:tc>
          <w:tcPr>
            <w:tcW w:w="1242" w:type="dxa"/>
          </w:tcPr>
          <w:p w:rsidR="004253D4" w:rsidRPr="004253D4" w:rsidRDefault="004253D4" w:rsidP="004253D4">
            <w:pPr>
              <w:contextualSpacing/>
              <w:rPr>
                <w:rFonts w:ascii="Arial" w:hAnsi="Arial" w:cs="Arial"/>
              </w:rPr>
            </w:pPr>
            <w:r>
              <w:rPr>
                <w:rFonts w:ascii="Arial" w:hAnsi="Arial" w:cs="Arial"/>
              </w:rPr>
              <w:t>2005 / 06</w:t>
            </w:r>
          </w:p>
        </w:tc>
        <w:tc>
          <w:tcPr>
            <w:tcW w:w="2826" w:type="dxa"/>
          </w:tcPr>
          <w:p w:rsidR="004253D4" w:rsidRPr="004253D4" w:rsidRDefault="004253D4" w:rsidP="004253D4">
            <w:pPr>
              <w:contextualSpacing/>
              <w:rPr>
                <w:rFonts w:ascii="Arial" w:hAnsi="Arial" w:cs="Arial"/>
              </w:rPr>
            </w:pPr>
          </w:p>
        </w:tc>
        <w:tc>
          <w:tcPr>
            <w:tcW w:w="860" w:type="dxa"/>
          </w:tcPr>
          <w:p w:rsidR="004253D4" w:rsidRPr="004253D4" w:rsidRDefault="004253D4" w:rsidP="004253D4">
            <w:pPr>
              <w:contextualSpacing/>
              <w:rPr>
                <w:rFonts w:ascii="Arial" w:hAnsi="Arial" w:cs="Arial"/>
              </w:rPr>
            </w:pPr>
          </w:p>
        </w:tc>
        <w:tc>
          <w:tcPr>
            <w:tcW w:w="850" w:type="dxa"/>
          </w:tcPr>
          <w:p w:rsidR="004253D4" w:rsidRPr="004253D4" w:rsidRDefault="004253D4" w:rsidP="004253D4">
            <w:pPr>
              <w:contextualSpacing/>
              <w:rPr>
                <w:rFonts w:ascii="Arial" w:hAnsi="Arial" w:cs="Arial"/>
              </w:rPr>
            </w:pPr>
          </w:p>
        </w:tc>
        <w:tc>
          <w:tcPr>
            <w:tcW w:w="3434" w:type="dxa"/>
          </w:tcPr>
          <w:p w:rsidR="004253D4" w:rsidRPr="004253D4" w:rsidRDefault="004253D4" w:rsidP="004253D4">
            <w:pPr>
              <w:contextualSpacing/>
              <w:rPr>
                <w:rFonts w:ascii="Arial" w:hAnsi="Arial" w:cs="Arial"/>
              </w:rPr>
            </w:pPr>
          </w:p>
        </w:tc>
      </w:tr>
      <w:tr w:rsidR="00385270" w:rsidRPr="004253D4" w:rsidTr="005B0BA6">
        <w:tc>
          <w:tcPr>
            <w:tcW w:w="1242" w:type="dxa"/>
          </w:tcPr>
          <w:p w:rsidR="00385270" w:rsidRDefault="00385270" w:rsidP="004253D4">
            <w:pPr>
              <w:contextualSpacing/>
              <w:rPr>
                <w:rFonts w:ascii="Arial" w:hAnsi="Arial" w:cs="Arial"/>
              </w:rPr>
            </w:pPr>
            <w:r>
              <w:rPr>
                <w:rFonts w:ascii="Arial" w:hAnsi="Arial" w:cs="Arial"/>
              </w:rPr>
              <w:t>2006 / 07</w:t>
            </w:r>
          </w:p>
        </w:tc>
        <w:tc>
          <w:tcPr>
            <w:tcW w:w="2826" w:type="dxa"/>
          </w:tcPr>
          <w:p w:rsidR="00385270" w:rsidRPr="004253D4" w:rsidRDefault="00385270" w:rsidP="003D2DA1">
            <w:pPr>
              <w:tabs>
                <w:tab w:val="left" w:pos="4320"/>
              </w:tabs>
              <w:contextualSpacing/>
              <w:rPr>
                <w:rFonts w:ascii="Arial" w:eastAsia="Calibri" w:hAnsi="Arial" w:cs="Arial"/>
              </w:rPr>
            </w:pPr>
            <w:r w:rsidRPr="004253D4">
              <w:rPr>
                <w:rFonts w:ascii="Arial" w:eastAsia="Calibri" w:hAnsi="Arial" w:cs="Arial"/>
              </w:rPr>
              <w:t>Bezirksliga Mittelrhein</w:t>
            </w:r>
          </w:p>
        </w:tc>
        <w:tc>
          <w:tcPr>
            <w:tcW w:w="860" w:type="dxa"/>
          </w:tcPr>
          <w:p w:rsidR="00385270" w:rsidRPr="004253D4" w:rsidRDefault="00385270" w:rsidP="003D2DA1">
            <w:pPr>
              <w:tabs>
                <w:tab w:val="left" w:pos="4320"/>
              </w:tabs>
              <w:contextualSpacing/>
              <w:rPr>
                <w:rFonts w:ascii="Arial" w:eastAsia="Calibri" w:hAnsi="Arial" w:cs="Arial"/>
              </w:rPr>
            </w:pPr>
            <w:r>
              <w:rPr>
                <w:rFonts w:ascii="Arial" w:eastAsia="Calibri" w:hAnsi="Arial" w:cs="Arial"/>
              </w:rPr>
              <w:t>24</w:t>
            </w:r>
          </w:p>
        </w:tc>
        <w:tc>
          <w:tcPr>
            <w:tcW w:w="850" w:type="dxa"/>
          </w:tcPr>
          <w:p w:rsidR="00385270" w:rsidRPr="004253D4" w:rsidRDefault="00385270" w:rsidP="003D2DA1">
            <w:pPr>
              <w:tabs>
                <w:tab w:val="left" w:pos="4320"/>
              </w:tabs>
              <w:contextualSpacing/>
              <w:rPr>
                <w:rFonts w:ascii="Arial" w:eastAsia="Calibri" w:hAnsi="Arial" w:cs="Arial"/>
              </w:rPr>
            </w:pPr>
            <w:r>
              <w:rPr>
                <w:rFonts w:ascii="Arial" w:eastAsia="Calibri" w:hAnsi="Arial" w:cs="Arial"/>
              </w:rPr>
              <w:t>22</w:t>
            </w:r>
          </w:p>
        </w:tc>
        <w:tc>
          <w:tcPr>
            <w:tcW w:w="3434" w:type="dxa"/>
          </w:tcPr>
          <w:p w:rsidR="00385270" w:rsidRPr="004253D4" w:rsidRDefault="00385270" w:rsidP="003D2DA1">
            <w:pPr>
              <w:tabs>
                <w:tab w:val="left" w:pos="4320"/>
              </w:tabs>
              <w:contextualSpacing/>
              <w:rPr>
                <w:rFonts w:ascii="Arial" w:eastAsia="Calibri" w:hAnsi="Arial" w:cs="Arial"/>
              </w:rPr>
            </w:pPr>
            <w:r w:rsidRPr="004253D4">
              <w:rPr>
                <w:rFonts w:ascii="Arial" w:eastAsia="Calibri" w:hAnsi="Arial" w:cs="Arial"/>
              </w:rPr>
              <w:t>VfR Wipperfürth</w:t>
            </w:r>
          </w:p>
        </w:tc>
      </w:tr>
      <w:tr w:rsidR="00385270" w:rsidRPr="004253D4" w:rsidTr="005B0BA6">
        <w:tc>
          <w:tcPr>
            <w:tcW w:w="1242" w:type="dxa"/>
          </w:tcPr>
          <w:p w:rsidR="00385270" w:rsidRDefault="00385270" w:rsidP="004253D4">
            <w:pPr>
              <w:contextualSpacing/>
              <w:rPr>
                <w:rFonts w:ascii="Arial" w:hAnsi="Arial" w:cs="Arial"/>
              </w:rPr>
            </w:pPr>
            <w:r>
              <w:rPr>
                <w:rFonts w:ascii="Arial" w:hAnsi="Arial" w:cs="Arial"/>
              </w:rPr>
              <w:t>2007 / 08</w:t>
            </w:r>
          </w:p>
        </w:tc>
        <w:tc>
          <w:tcPr>
            <w:tcW w:w="2826" w:type="dxa"/>
          </w:tcPr>
          <w:p w:rsidR="00385270" w:rsidRPr="004253D4" w:rsidRDefault="00385270" w:rsidP="004253D4">
            <w:pPr>
              <w:contextualSpacing/>
              <w:rPr>
                <w:rFonts w:ascii="Arial" w:hAnsi="Arial" w:cs="Arial"/>
              </w:rPr>
            </w:pPr>
          </w:p>
        </w:tc>
        <w:tc>
          <w:tcPr>
            <w:tcW w:w="860" w:type="dxa"/>
          </w:tcPr>
          <w:p w:rsidR="00385270" w:rsidRPr="004253D4" w:rsidRDefault="00385270" w:rsidP="004253D4">
            <w:pPr>
              <w:contextualSpacing/>
              <w:rPr>
                <w:rFonts w:ascii="Arial" w:hAnsi="Arial" w:cs="Arial"/>
              </w:rPr>
            </w:pPr>
          </w:p>
        </w:tc>
        <w:tc>
          <w:tcPr>
            <w:tcW w:w="850" w:type="dxa"/>
          </w:tcPr>
          <w:p w:rsidR="00385270" w:rsidRPr="004253D4" w:rsidRDefault="00385270" w:rsidP="004253D4">
            <w:pPr>
              <w:contextualSpacing/>
              <w:rPr>
                <w:rFonts w:ascii="Arial" w:hAnsi="Arial" w:cs="Arial"/>
              </w:rPr>
            </w:pPr>
          </w:p>
        </w:tc>
        <w:tc>
          <w:tcPr>
            <w:tcW w:w="3434" w:type="dxa"/>
          </w:tcPr>
          <w:p w:rsidR="00385270" w:rsidRPr="004253D4" w:rsidRDefault="00385270" w:rsidP="004253D4">
            <w:pPr>
              <w:contextualSpacing/>
              <w:rPr>
                <w:rFonts w:ascii="Arial" w:hAnsi="Arial" w:cs="Arial"/>
              </w:rPr>
            </w:pPr>
          </w:p>
        </w:tc>
      </w:tr>
      <w:tr w:rsidR="00385270" w:rsidRPr="004253D4" w:rsidTr="005B0BA6">
        <w:tc>
          <w:tcPr>
            <w:tcW w:w="1242" w:type="dxa"/>
          </w:tcPr>
          <w:p w:rsidR="00385270" w:rsidRDefault="00385270" w:rsidP="004253D4">
            <w:pPr>
              <w:contextualSpacing/>
              <w:rPr>
                <w:rFonts w:ascii="Arial" w:hAnsi="Arial" w:cs="Arial"/>
              </w:rPr>
            </w:pPr>
            <w:r>
              <w:rPr>
                <w:rFonts w:ascii="Arial" w:hAnsi="Arial" w:cs="Arial"/>
              </w:rPr>
              <w:t>2008 / 09</w:t>
            </w:r>
          </w:p>
        </w:tc>
        <w:tc>
          <w:tcPr>
            <w:tcW w:w="2826" w:type="dxa"/>
          </w:tcPr>
          <w:p w:rsidR="00385270" w:rsidRPr="004253D4" w:rsidRDefault="00385270" w:rsidP="004253D4">
            <w:pPr>
              <w:contextualSpacing/>
              <w:rPr>
                <w:rFonts w:ascii="Arial" w:hAnsi="Arial" w:cs="Arial"/>
              </w:rPr>
            </w:pPr>
          </w:p>
        </w:tc>
        <w:tc>
          <w:tcPr>
            <w:tcW w:w="860" w:type="dxa"/>
          </w:tcPr>
          <w:p w:rsidR="00385270" w:rsidRPr="004253D4" w:rsidRDefault="00385270" w:rsidP="004253D4">
            <w:pPr>
              <w:contextualSpacing/>
              <w:rPr>
                <w:rFonts w:ascii="Arial" w:hAnsi="Arial" w:cs="Arial"/>
              </w:rPr>
            </w:pPr>
          </w:p>
        </w:tc>
        <w:tc>
          <w:tcPr>
            <w:tcW w:w="850" w:type="dxa"/>
          </w:tcPr>
          <w:p w:rsidR="00385270" w:rsidRPr="004253D4" w:rsidRDefault="00385270" w:rsidP="004253D4">
            <w:pPr>
              <w:contextualSpacing/>
              <w:rPr>
                <w:rFonts w:ascii="Arial" w:hAnsi="Arial" w:cs="Arial"/>
              </w:rPr>
            </w:pPr>
          </w:p>
        </w:tc>
        <w:tc>
          <w:tcPr>
            <w:tcW w:w="3434" w:type="dxa"/>
          </w:tcPr>
          <w:p w:rsidR="00385270" w:rsidRPr="004253D4" w:rsidRDefault="00385270" w:rsidP="004253D4">
            <w:pPr>
              <w:contextualSpacing/>
              <w:rPr>
                <w:rFonts w:ascii="Arial" w:hAnsi="Arial" w:cs="Arial"/>
              </w:rPr>
            </w:pPr>
          </w:p>
        </w:tc>
      </w:tr>
      <w:tr w:rsidR="00385270" w:rsidRPr="004253D4" w:rsidTr="005B0BA6">
        <w:tc>
          <w:tcPr>
            <w:tcW w:w="1242" w:type="dxa"/>
          </w:tcPr>
          <w:p w:rsidR="00385270" w:rsidRPr="004253D4" w:rsidRDefault="00385270" w:rsidP="004253D4">
            <w:pPr>
              <w:contextualSpacing/>
              <w:rPr>
                <w:rFonts w:ascii="Arial" w:eastAsia="Calibri" w:hAnsi="Arial" w:cs="Arial"/>
              </w:rPr>
            </w:pPr>
            <w:r w:rsidRPr="004253D4">
              <w:rPr>
                <w:rFonts w:ascii="Arial" w:hAnsi="Arial" w:cs="Arial"/>
              </w:rPr>
              <w:t>2009 / 10</w:t>
            </w:r>
          </w:p>
        </w:tc>
        <w:tc>
          <w:tcPr>
            <w:tcW w:w="2826" w:type="dxa"/>
          </w:tcPr>
          <w:p w:rsidR="00385270" w:rsidRPr="004253D4" w:rsidRDefault="00385270" w:rsidP="004253D4">
            <w:pPr>
              <w:tabs>
                <w:tab w:val="left" w:pos="4320"/>
              </w:tabs>
              <w:contextualSpacing/>
              <w:rPr>
                <w:rFonts w:ascii="Arial" w:eastAsia="Calibri" w:hAnsi="Arial" w:cs="Arial"/>
              </w:rPr>
            </w:pPr>
            <w:r w:rsidRPr="004253D4">
              <w:rPr>
                <w:rFonts w:ascii="Arial" w:eastAsia="Calibri" w:hAnsi="Arial" w:cs="Arial"/>
              </w:rPr>
              <w:t>Bezirksliga Mittelrhein</w:t>
            </w:r>
          </w:p>
        </w:tc>
        <w:tc>
          <w:tcPr>
            <w:tcW w:w="860" w:type="dxa"/>
          </w:tcPr>
          <w:p w:rsidR="00385270" w:rsidRPr="004253D4" w:rsidRDefault="00385270" w:rsidP="004253D4">
            <w:pPr>
              <w:tabs>
                <w:tab w:val="left" w:pos="4320"/>
              </w:tabs>
              <w:contextualSpacing/>
              <w:rPr>
                <w:rFonts w:ascii="Arial" w:eastAsia="Calibri" w:hAnsi="Arial" w:cs="Arial"/>
              </w:rPr>
            </w:pPr>
            <w:r>
              <w:rPr>
                <w:rFonts w:ascii="Arial" w:eastAsia="Calibri" w:hAnsi="Arial" w:cs="Arial"/>
              </w:rPr>
              <w:t>22</w:t>
            </w:r>
          </w:p>
        </w:tc>
        <w:tc>
          <w:tcPr>
            <w:tcW w:w="850" w:type="dxa"/>
          </w:tcPr>
          <w:p w:rsidR="00385270" w:rsidRPr="004253D4" w:rsidRDefault="00385270" w:rsidP="004253D4">
            <w:pPr>
              <w:tabs>
                <w:tab w:val="left" w:pos="4320"/>
              </w:tabs>
              <w:contextualSpacing/>
              <w:rPr>
                <w:rFonts w:ascii="Arial" w:eastAsia="Calibri" w:hAnsi="Arial" w:cs="Arial"/>
              </w:rPr>
            </w:pPr>
            <w:r>
              <w:rPr>
                <w:rFonts w:ascii="Arial" w:eastAsia="Calibri" w:hAnsi="Arial" w:cs="Arial"/>
              </w:rPr>
              <w:t>27</w:t>
            </w:r>
          </w:p>
        </w:tc>
        <w:tc>
          <w:tcPr>
            <w:tcW w:w="3434" w:type="dxa"/>
          </w:tcPr>
          <w:p w:rsidR="00385270" w:rsidRPr="004253D4" w:rsidRDefault="00385270" w:rsidP="004253D4">
            <w:pPr>
              <w:tabs>
                <w:tab w:val="left" w:pos="4320"/>
              </w:tabs>
              <w:contextualSpacing/>
              <w:rPr>
                <w:rFonts w:ascii="Arial" w:eastAsia="Calibri" w:hAnsi="Arial" w:cs="Arial"/>
              </w:rPr>
            </w:pPr>
            <w:r w:rsidRPr="004253D4">
              <w:rPr>
                <w:rFonts w:ascii="Arial" w:eastAsia="Calibri" w:hAnsi="Arial" w:cs="Arial"/>
              </w:rPr>
              <w:t>VfR Wipperfürth</w:t>
            </w:r>
          </w:p>
        </w:tc>
      </w:tr>
      <w:tr w:rsidR="00385270" w:rsidRPr="004253D4" w:rsidTr="005B0BA6">
        <w:tc>
          <w:tcPr>
            <w:tcW w:w="1242" w:type="dxa"/>
          </w:tcPr>
          <w:p w:rsidR="00385270" w:rsidRPr="004253D4" w:rsidRDefault="00385270" w:rsidP="004253D4">
            <w:pPr>
              <w:contextualSpacing/>
              <w:rPr>
                <w:rFonts w:ascii="Arial" w:eastAsia="Calibri" w:hAnsi="Arial" w:cs="Arial"/>
              </w:rPr>
            </w:pPr>
            <w:r w:rsidRPr="004253D4">
              <w:rPr>
                <w:rFonts w:ascii="Arial" w:hAnsi="Arial" w:cs="Arial"/>
              </w:rPr>
              <w:t>20</w:t>
            </w:r>
            <w:r w:rsidRPr="004253D4">
              <w:rPr>
                <w:rFonts w:ascii="Arial" w:eastAsia="Calibri" w:hAnsi="Arial" w:cs="Arial"/>
              </w:rPr>
              <w:t>10 / 11</w:t>
            </w:r>
          </w:p>
        </w:tc>
        <w:tc>
          <w:tcPr>
            <w:tcW w:w="2826" w:type="dxa"/>
          </w:tcPr>
          <w:p w:rsidR="00385270" w:rsidRPr="004253D4" w:rsidRDefault="00385270" w:rsidP="004253D4">
            <w:pPr>
              <w:tabs>
                <w:tab w:val="left" w:pos="4320"/>
              </w:tabs>
              <w:contextualSpacing/>
              <w:rPr>
                <w:rFonts w:ascii="Arial" w:eastAsia="Calibri" w:hAnsi="Arial" w:cs="Arial"/>
              </w:rPr>
            </w:pPr>
            <w:r w:rsidRPr="004253D4">
              <w:rPr>
                <w:rFonts w:ascii="Arial" w:eastAsia="Calibri" w:hAnsi="Arial" w:cs="Arial"/>
              </w:rPr>
              <w:t>Bezirksliga Mittelrhein</w:t>
            </w:r>
          </w:p>
        </w:tc>
        <w:tc>
          <w:tcPr>
            <w:tcW w:w="860" w:type="dxa"/>
          </w:tcPr>
          <w:p w:rsidR="00385270" w:rsidRPr="004253D4" w:rsidRDefault="00385270" w:rsidP="004253D4">
            <w:pPr>
              <w:tabs>
                <w:tab w:val="left" w:pos="4320"/>
              </w:tabs>
              <w:contextualSpacing/>
              <w:rPr>
                <w:rFonts w:ascii="Arial" w:eastAsia="Calibri" w:hAnsi="Arial" w:cs="Arial"/>
              </w:rPr>
            </w:pPr>
            <w:r>
              <w:rPr>
                <w:rFonts w:ascii="Arial" w:eastAsia="Calibri" w:hAnsi="Arial" w:cs="Arial"/>
              </w:rPr>
              <w:t>24</w:t>
            </w:r>
          </w:p>
        </w:tc>
        <w:tc>
          <w:tcPr>
            <w:tcW w:w="850" w:type="dxa"/>
          </w:tcPr>
          <w:p w:rsidR="00385270" w:rsidRPr="004253D4" w:rsidRDefault="00385270" w:rsidP="004253D4">
            <w:pPr>
              <w:tabs>
                <w:tab w:val="left" w:pos="4320"/>
              </w:tabs>
              <w:contextualSpacing/>
              <w:rPr>
                <w:rFonts w:ascii="Arial" w:eastAsia="Calibri" w:hAnsi="Arial" w:cs="Arial"/>
              </w:rPr>
            </w:pPr>
            <w:r>
              <w:rPr>
                <w:rFonts w:ascii="Arial" w:eastAsia="Calibri" w:hAnsi="Arial" w:cs="Arial"/>
              </w:rPr>
              <w:t>19</w:t>
            </w:r>
          </w:p>
        </w:tc>
        <w:tc>
          <w:tcPr>
            <w:tcW w:w="3434" w:type="dxa"/>
          </w:tcPr>
          <w:p w:rsidR="00385270" w:rsidRPr="004253D4" w:rsidRDefault="00385270" w:rsidP="004253D4">
            <w:pPr>
              <w:tabs>
                <w:tab w:val="left" w:pos="4320"/>
              </w:tabs>
              <w:contextualSpacing/>
              <w:rPr>
                <w:rFonts w:ascii="Arial" w:eastAsia="Calibri" w:hAnsi="Arial" w:cs="Arial"/>
              </w:rPr>
            </w:pPr>
            <w:r w:rsidRPr="004253D4">
              <w:rPr>
                <w:rFonts w:ascii="Arial" w:eastAsia="Calibri" w:hAnsi="Arial" w:cs="Arial"/>
              </w:rPr>
              <w:t>VfR Wipperfürth</w:t>
            </w:r>
          </w:p>
        </w:tc>
      </w:tr>
      <w:tr w:rsidR="00385270" w:rsidRPr="004253D4" w:rsidTr="005B0BA6">
        <w:tc>
          <w:tcPr>
            <w:tcW w:w="1242" w:type="dxa"/>
          </w:tcPr>
          <w:p w:rsidR="00385270" w:rsidRPr="004253D4" w:rsidRDefault="00385270" w:rsidP="004253D4">
            <w:pPr>
              <w:contextualSpacing/>
              <w:rPr>
                <w:rFonts w:ascii="Arial" w:hAnsi="Arial" w:cs="Arial"/>
              </w:rPr>
            </w:pPr>
            <w:r w:rsidRPr="004253D4">
              <w:rPr>
                <w:rFonts w:ascii="Arial" w:hAnsi="Arial" w:cs="Arial"/>
              </w:rPr>
              <w:t>2011 / 12</w:t>
            </w:r>
          </w:p>
        </w:tc>
        <w:tc>
          <w:tcPr>
            <w:tcW w:w="2826" w:type="dxa"/>
          </w:tcPr>
          <w:p w:rsidR="00385270" w:rsidRPr="004253D4" w:rsidRDefault="00385270" w:rsidP="004253D4">
            <w:pPr>
              <w:tabs>
                <w:tab w:val="left" w:pos="4320"/>
              </w:tabs>
              <w:contextualSpacing/>
              <w:rPr>
                <w:rFonts w:ascii="Arial" w:eastAsia="Calibri" w:hAnsi="Arial" w:cs="Arial"/>
              </w:rPr>
            </w:pPr>
            <w:r w:rsidRPr="004253D4">
              <w:rPr>
                <w:rFonts w:ascii="Arial" w:eastAsia="Calibri" w:hAnsi="Arial" w:cs="Arial"/>
              </w:rPr>
              <w:t>Landesliga Mittelrhein</w:t>
            </w:r>
          </w:p>
        </w:tc>
        <w:tc>
          <w:tcPr>
            <w:tcW w:w="860" w:type="dxa"/>
          </w:tcPr>
          <w:p w:rsidR="00385270" w:rsidRPr="004253D4" w:rsidRDefault="005B0BA6" w:rsidP="004253D4">
            <w:pPr>
              <w:tabs>
                <w:tab w:val="left" w:pos="4320"/>
              </w:tabs>
              <w:contextualSpacing/>
              <w:rPr>
                <w:rFonts w:ascii="Arial" w:eastAsia="Calibri" w:hAnsi="Arial" w:cs="Arial"/>
              </w:rPr>
            </w:pPr>
            <w:r>
              <w:rPr>
                <w:rFonts w:ascii="Arial" w:eastAsia="Calibri" w:hAnsi="Arial" w:cs="Arial"/>
              </w:rPr>
              <w:t>12</w:t>
            </w:r>
          </w:p>
        </w:tc>
        <w:tc>
          <w:tcPr>
            <w:tcW w:w="850" w:type="dxa"/>
          </w:tcPr>
          <w:p w:rsidR="00385270" w:rsidRPr="004253D4" w:rsidRDefault="005B0BA6" w:rsidP="004253D4">
            <w:pPr>
              <w:tabs>
                <w:tab w:val="left" w:pos="4320"/>
              </w:tabs>
              <w:contextualSpacing/>
              <w:rPr>
                <w:rFonts w:ascii="Arial" w:eastAsia="Calibri" w:hAnsi="Arial" w:cs="Arial"/>
              </w:rPr>
            </w:pPr>
            <w:r>
              <w:rPr>
                <w:rFonts w:ascii="Arial" w:eastAsia="Calibri" w:hAnsi="Arial" w:cs="Arial"/>
              </w:rPr>
              <w:t>7</w:t>
            </w:r>
          </w:p>
        </w:tc>
        <w:tc>
          <w:tcPr>
            <w:tcW w:w="3434" w:type="dxa"/>
          </w:tcPr>
          <w:p w:rsidR="00385270" w:rsidRPr="004253D4" w:rsidRDefault="00385270" w:rsidP="004253D4">
            <w:pPr>
              <w:tabs>
                <w:tab w:val="left" w:pos="4320"/>
              </w:tabs>
              <w:contextualSpacing/>
              <w:rPr>
                <w:rFonts w:ascii="Arial" w:eastAsia="Calibri" w:hAnsi="Arial" w:cs="Arial"/>
              </w:rPr>
            </w:pPr>
            <w:r w:rsidRPr="004253D4">
              <w:rPr>
                <w:rFonts w:ascii="Arial" w:eastAsia="Calibri" w:hAnsi="Arial" w:cs="Arial"/>
              </w:rPr>
              <w:t>VfR Wipperfürth</w:t>
            </w:r>
          </w:p>
        </w:tc>
      </w:tr>
    </w:tbl>
    <w:p w:rsidR="004253D4" w:rsidRPr="004253D4" w:rsidRDefault="004253D4" w:rsidP="004253D4">
      <w:pPr>
        <w:contextualSpacing/>
        <w:rPr>
          <w:rFonts w:ascii="Arial" w:eastAsia="Calibri" w:hAnsi="Arial" w:cs="Arial"/>
        </w:rPr>
      </w:pPr>
    </w:p>
    <w:p w:rsidR="004253D4" w:rsidRPr="004253D4" w:rsidRDefault="004253D4" w:rsidP="004253D4">
      <w:pPr>
        <w:tabs>
          <w:tab w:val="left" w:pos="4320"/>
        </w:tabs>
        <w:contextualSpacing/>
        <w:rPr>
          <w:rFonts w:ascii="Arial" w:eastAsia="Calibri" w:hAnsi="Arial" w:cs="Arial"/>
        </w:rPr>
      </w:pPr>
    </w:p>
    <w:p w:rsidR="004253D4" w:rsidRPr="004253D4" w:rsidRDefault="004253D4" w:rsidP="004253D4">
      <w:pPr>
        <w:contextualSpacing/>
        <w:rPr>
          <w:rFonts w:ascii="Arial" w:hAnsi="Arial" w:cs="Arial"/>
        </w:rPr>
      </w:pPr>
    </w:p>
    <w:sectPr w:rsidR="004253D4" w:rsidRPr="004253D4"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A7436"/>
    <w:rsid w:val="00122AE4"/>
    <w:rsid w:val="00385270"/>
    <w:rsid w:val="004253D4"/>
    <w:rsid w:val="004B5BEE"/>
    <w:rsid w:val="005B0BA6"/>
    <w:rsid w:val="005C2945"/>
    <w:rsid w:val="00657925"/>
    <w:rsid w:val="006A25E6"/>
    <w:rsid w:val="006B6808"/>
    <w:rsid w:val="007A7436"/>
    <w:rsid w:val="009146B3"/>
    <w:rsid w:val="009157F0"/>
    <w:rsid w:val="00AF118E"/>
    <w:rsid w:val="00CC1914"/>
    <w:rsid w:val="00E80AF4"/>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146B3"/>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70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3453</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9</cp:revision>
  <dcterms:created xsi:type="dcterms:W3CDTF">2011-02-23T00:59:00Z</dcterms:created>
  <dcterms:modified xsi:type="dcterms:W3CDTF">2012-06-12T21:52:00Z</dcterms:modified>
</cp:coreProperties>
</file>