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15" w:rsidRPr="00F41D9C" w:rsidRDefault="00A21E15" w:rsidP="00A21E15">
      <w:pPr>
        <w:contextualSpacing/>
        <w:rPr>
          <w:rFonts w:ascii="Arial" w:hAnsi="Arial" w:cs="Arial"/>
        </w:rPr>
      </w:pPr>
    </w:p>
    <w:p w:rsidR="00A21E15" w:rsidRPr="00F41D9C" w:rsidRDefault="00A21E15" w:rsidP="00A21E15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Jose Martin-Rejou</w:t>
      </w:r>
    </w:p>
    <w:p w:rsidR="00A21E15" w:rsidRPr="00F41D9C" w:rsidRDefault="00A21E15" w:rsidP="00A21E15">
      <w:pPr>
        <w:contextualSpacing/>
        <w:rPr>
          <w:rFonts w:ascii="Arial" w:hAnsi="Arial" w:cs="Arial"/>
          <w:b/>
        </w:rPr>
      </w:pPr>
    </w:p>
    <w:p w:rsidR="00A21E15" w:rsidRPr="00F41D9C" w:rsidRDefault="00A21E15" w:rsidP="00A21E15">
      <w:pPr>
        <w:contextualSpacing/>
        <w:rPr>
          <w:rFonts w:ascii="Arial" w:hAnsi="Arial" w:cs="Arial"/>
          <w:b/>
        </w:rPr>
      </w:pPr>
    </w:p>
    <w:p w:rsidR="00A21E15" w:rsidRPr="00F41D9C" w:rsidRDefault="00A21E15" w:rsidP="00A21E15">
      <w:pPr>
        <w:contextualSpacing/>
        <w:rPr>
          <w:rFonts w:ascii="Arial" w:hAnsi="Arial" w:cs="Arial"/>
          <w:b/>
        </w:rPr>
      </w:pPr>
    </w:p>
    <w:p w:rsidR="00A21E15" w:rsidRPr="00F41D9C" w:rsidRDefault="00A21E15" w:rsidP="00A21E15">
      <w:pPr>
        <w:contextualSpacing/>
        <w:rPr>
          <w:rFonts w:ascii="Arial" w:hAnsi="Arial" w:cs="Arial"/>
          <w:b/>
        </w:rPr>
      </w:pPr>
      <w:r w:rsidRPr="00F41D9C">
        <w:rPr>
          <w:rFonts w:ascii="Arial" w:hAnsi="Arial" w:cs="Arial"/>
          <w:b/>
        </w:rPr>
        <w:t>1973 / 74</w:t>
      </w:r>
    </w:p>
    <w:p w:rsidR="00A21E15" w:rsidRPr="00F41D9C" w:rsidRDefault="00A21E15" w:rsidP="00A21E1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Martin-Rejou</w:t>
      </w:r>
      <w:r w:rsidRPr="00F41D9C">
        <w:rPr>
          <w:rFonts w:ascii="Arial" w:hAnsi="Arial" w:cs="Arial"/>
        </w:rPr>
        <w:t xml:space="preserve"> spielt beim FC Adria Bergneustadt in der 3. Kreisklasse Oberberg, Staffel 1 (</w:t>
      </w:r>
      <w:r w:rsidRPr="00F41D9C">
        <w:rPr>
          <w:rFonts w:ascii="Arial" w:hAnsi="Arial" w:cs="Arial"/>
          <w:color w:val="7F7F7F" w:themeColor="text1" w:themeTint="80"/>
        </w:rPr>
        <w:t>8. Liga</w:t>
      </w:r>
      <w:r w:rsidRPr="00F41D9C">
        <w:rPr>
          <w:rFonts w:ascii="Arial" w:hAnsi="Arial" w:cs="Arial"/>
        </w:rPr>
        <w:t>)</w:t>
      </w:r>
    </w:p>
    <w:p w:rsidR="00A21E15" w:rsidRPr="00F41D9C" w:rsidRDefault="00A21E15" w:rsidP="00A21E15">
      <w:pPr>
        <w:contextualSpacing/>
        <w:rPr>
          <w:rFonts w:ascii="Arial" w:hAnsi="Arial" w:cs="Arial"/>
        </w:rPr>
      </w:pPr>
    </w:p>
    <w:p w:rsidR="00A21E15" w:rsidRPr="00F41D9C" w:rsidRDefault="00A21E15" w:rsidP="00A21E15">
      <w:pPr>
        <w:contextualSpacing/>
        <w:rPr>
          <w:rFonts w:ascii="Arial" w:hAnsi="Arial" w:cs="Arial"/>
        </w:rPr>
      </w:pPr>
      <w:r w:rsidRPr="00F41D9C">
        <w:rPr>
          <w:rFonts w:ascii="Arial" w:hAnsi="Arial" w:cs="Arial"/>
        </w:rPr>
        <w:t>Am Ende dieser Spielzeit belegt Adria Bergneustadt in seiner Staffel, punktgleich mit den Reservemannschaften des TuS Derschlag und des TuS Belmicke den 1. Tabellenplatz.</w:t>
      </w:r>
    </w:p>
    <w:p w:rsidR="00A21E15" w:rsidRPr="00F41D9C" w:rsidRDefault="00A21E15" w:rsidP="00A21E15">
      <w:pPr>
        <w:contextualSpacing/>
        <w:rPr>
          <w:rFonts w:ascii="Arial" w:hAnsi="Arial" w:cs="Arial"/>
        </w:rPr>
      </w:pPr>
      <w:r w:rsidRPr="00F41D9C">
        <w:rPr>
          <w:rFonts w:ascii="Arial" w:hAnsi="Arial" w:cs="Arial"/>
        </w:rPr>
        <w:t>In den angesetzten Entscheidungsspielen kann sich Adria gegen die beiden Mannschaften durchsetzen und steigt damit in die 2. Kreisklasse Oberberg (</w:t>
      </w:r>
      <w:r w:rsidRPr="00F41D9C">
        <w:rPr>
          <w:rFonts w:ascii="Arial" w:hAnsi="Arial" w:cs="Arial"/>
          <w:color w:val="F79646"/>
        </w:rPr>
        <w:t>7. Liga</w:t>
      </w:r>
      <w:r w:rsidRPr="00F41D9C">
        <w:rPr>
          <w:rFonts w:ascii="Arial" w:hAnsi="Arial" w:cs="Arial"/>
        </w:rPr>
        <w:t>) auf</w:t>
      </w:r>
    </w:p>
    <w:p w:rsidR="00A21E15" w:rsidRPr="00F41D9C" w:rsidRDefault="00A21E15" w:rsidP="00A21E15">
      <w:pPr>
        <w:contextualSpacing/>
        <w:rPr>
          <w:rFonts w:ascii="Arial" w:hAnsi="Arial" w:cs="Arial"/>
        </w:rPr>
      </w:pPr>
    </w:p>
    <w:p w:rsidR="00A21E15" w:rsidRPr="00F41D9C" w:rsidRDefault="00A21E15" w:rsidP="00A21E15">
      <w:pPr>
        <w:contextualSpacing/>
        <w:rPr>
          <w:rFonts w:ascii="Arial" w:hAnsi="Arial" w:cs="Arial"/>
        </w:rPr>
      </w:pPr>
    </w:p>
    <w:p w:rsidR="00A21E15" w:rsidRPr="00F41D9C" w:rsidRDefault="00A21E15" w:rsidP="00A21E15">
      <w:pPr>
        <w:contextualSpacing/>
        <w:rPr>
          <w:rFonts w:ascii="Arial" w:hAnsi="Arial" w:cs="Arial"/>
        </w:rPr>
      </w:pPr>
    </w:p>
    <w:p w:rsidR="00A21E15" w:rsidRPr="00F41D9C" w:rsidRDefault="00A21E15" w:rsidP="00A21E15">
      <w:pPr>
        <w:contextualSpacing/>
        <w:rPr>
          <w:rFonts w:ascii="Arial" w:hAnsi="Arial" w:cs="Arial"/>
          <w:b/>
        </w:rPr>
      </w:pPr>
      <w:r w:rsidRPr="00F41D9C">
        <w:rPr>
          <w:rFonts w:ascii="Arial" w:hAnsi="Arial" w:cs="Arial"/>
          <w:b/>
        </w:rPr>
        <w:t>Statistik</w:t>
      </w:r>
    </w:p>
    <w:p w:rsidR="00A21E15" w:rsidRPr="00F41D9C" w:rsidRDefault="00A21E15" w:rsidP="00A21E1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A21E15" w:rsidRPr="00F41D9C" w:rsidTr="00321E65">
        <w:tc>
          <w:tcPr>
            <w:tcW w:w="4077" w:type="dxa"/>
          </w:tcPr>
          <w:p w:rsidR="00A21E15" w:rsidRPr="00F41D9C" w:rsidRDefault="00A21E15" w:rsidP="00321E6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21E15" w:rsidRPr="00F41D9C" w:rsidRDefault="00A21E15" w:rsidP="00321E65">
            <w:pPr>
              <w:contextualSpacing/>
              <w:rPr>
                <w:rFonts w:ascii="Arial" w:hAnsi="Arial" w:cs="Arial"/>
              </w:rPr>
            </w:pPr>
            <w:r w:rsidRPr="00F41D9C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A21E15" w:rsidRPr="00F41D9C" w:rsidRDefault="00A21E15" w:rsidP="00321E65">
            <w:pPr>
              <w:contextualSpacing/>
              <w:rPr>
                <w:rFonts w:ascii="Arial" w:hAnsi="Arial" w:cs="Arial"/>
              </w:rPr>
            </w:pPr>
            <w:r w:rsidRPr="00F41D9C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A21E15" w:rsidRPr="00F41D9C" w:rsidRDefault="00A21E15" w:rsidP="00321E65">
            <w:pPr>
              <w:contextualSpacing/>
              <w:rPr>
                <w:rFonts w:ascii="Arial" w:hAnsi="Arial" w:cs="Arial"/>
              </w:rPr>
            </w:pPr>
          </w:p>
        </w:tc>
      </w:tr>
      <w:tr w:rsidR="00A21E15" w:rsidRPr="00F41D9C" w:rsidTr="00321E65">
        <w:tc>
          <w:tcPr>
            <w:tcW w:w="4077" w:type="dxa"/>
          </w:tcPr>
          <w:p w:rsidR="00A21E15" w:rsidRPr="00F41D9C" w:rsidRDefault="00A21E15" w:rsidP="00321E65">
            <w:pPr>
              <w:contextualSpacing/>
              <w:rPr>
                <w:rFonts w:ascii="Arial" w:hAnsi="Arial" w:cs="Arial"/>
              </w:rPr>
            </w:pPr>
            <w:r w:rsidRPr="00F41D9C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A21E15" w:rsidRPr="00F41D9C" w:rsidRDefault="00A21E15" w:rsidP="00321E6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21E15" w:rsidRPr="00F41D9C" w:rsidRDefault="00A21E15" w:rsidP="00321E6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21E15" w:rsidRPr="00F41D9C" w:rsidRDefault="00A21E15" w:rsidP="00321E65">
            <w:pPr>
              <w:contextualSpacing/>
              <w:rPr>
                <w:rFonts w:ascii="Arial" w:hAnsi="Arial" w:cs="Arial"/>
              </w:rPr>
            </w:pPr>
            <w:r w:rsidRPr="00F41D9C">
              <w:rPr>
                <w:rFonts w:ascii="Arial" w:hAnsi="Arial" w:cs="Arial"/>
              </w:rPr>
              <w:t>Adria Bergneustadt</w:t>
            </w:r>
          </w:p>
        </w:tc>
      </w:tr>
    </w:tbl>
    <w:p w:rsidR="00A21E15" w:rsidRPr="00F41D9C" w:rsidRDefault="00A21E15" w:rsidP="00A21E15">
      <w:pPr>
        <w:contextualSpacing/>
        <w:rPr>
          <w:rFonts w:ascii="Arial" w:hAnsi="Arial" w:cs="Arial"/>
        </w:rPr>
      </w:pPr>
      <w:r w:rsidRPr="00F41D9C">
        <w:rPr>
          <w:rFonts w:ascii="Arial" w:hAnsi="Arial" w:cs="Arial"/>
        </w:rPr>
        <w:t xml:space="preserve"> </w:t>
      </w:r>
    </w:p>
    <w:p w:rsidR="00A21E15" w:rsidRPr="00F41D9C" w:rsidRDefault="00A21E15" w:rsidP="00A21E1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A21E15" w:rsidRPr="00F41D9C" w:rsidTr="00321E65">
        <w:tc>
          <w:tcPr>
            <w:tcW w:w="1242" w:type="dxa"/>
          </w:tcPr>
          <w:p w:rsidR="00A21E15" w:rsidRPr="00F41D9C" w:rsidRDefault="00A21E15" w:rsidP="00321E6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21E15" w:rsidRPr="00F41D9C" w:rsidRDefault="00A21E15" w:rsidP="00321E6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21E15" w:rsidRPr="00F41D9C" w:rsidRDefault="00A21E15" w:rsidP="00321E6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21E15" w:rsidRPr="00F41D9C" w:rsidRDefault="00A21E15" w:rsidP="00321E6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21E15" w:rsidRPr="00F41D9C" w:rsidRDefault="00A21E15" w:rsidP="00321E65">
            <w:pPr>
              <w:contextualSpacing/>
              <w:rPr>
                <w:rFonts w:ascii="Arial" w:hAnsi="Arial" w:cs="Arial"/>
              </w:rPr>
            </w:pPr>
          </w:p>
        </w:tc>
      </w:tr>
      <w:tr w:rsidR="00A21E15" w:rsidRPr="00F41D9C" w:rsidTr="00321E65">
        <w:tc>
          <w:tcPr>
            <w:tcW w:w="1242" w:type="dxa"/>
          </w:tcPr>
          <w:p w:rsidR="00A21E15" w:rsidRPr="00F41D9C" w:rsidRDefault="00A21E15" w:rsidP="00321E65">
            <w:pPr>
              <w:contextualSpacing/>
              <w:rPr>
                <w:rFonts w:ascii="Arial" w:hAnsi="Arial" w:cs="Arial"/>
              </w:rPr>
            </w:pPr>
            <w:r w:rsidRPr="00F41D9C"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A21E15" w:rsidRPr="00F41D9C" w:rsidRDefault="00A21E15" w:rsidP="00321E65">
            <w:pPr>
              <w:contextualSpacing/>
              <w:rPr>
                <w:rFonts w:ascii="Arial" w:hAnsi="Arial" w:cs="Arial"/>
              </w:rPr>
            </w:pPr>
            <w:r w:rsidRPr="00F41D9C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A21E15" w:rsidRPr="00F41D9C" w:rsidRDefault="00A21E15" w:rsidP="00321E6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21E15" w:rsidRPr="00F41D9C" w:rsidRDefault="00A21E15" w:rsidP="00321E6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21E15" w:rsidRPr="00F41D9C" w:rsidRDefault="00A21E15" w:rsidP="00321E65">
            <w:pPr>
              <w:contextualSpacing/>
              <w:rPr>
                <w:rFonts w:ascii="Arial" w:hAnsi="Arial" w:cs="Arial"/>
              </w:rPr>
            </w:pPr>
            <w:r w:rsidRPr="00F41D9C">
              <w:rPr>
                <w:rFonts w:ascii="Arial" w:hAnsi="Arial" w:cs="Arial"/>
              </w:rPr>
              <w:t>Adria Bergneustadt</w:t>
            </w:r>
          </w:p>
        </w:tc>
      </w:tr>
    </w:tbl>
    <w:p w:rsidR="00A21E15" w:rsidRPr="00F41D9C" w:rsidRDefault="00A21E15" w:rsidP="00A21E15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A21E15"/>
    <w:rsid w:val="006A25E6"/>
    <w:rsid w:val="006B6808"/>
    <w:rsid w:val="00A21E15"/>
    <w:rsid w:val="00CC0145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1E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21E1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523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2011-11-09T15:42:00Z</dcterms:created>
  <dcterms:modified xsi:type="dcterms:W3CDTF">2011-11-09T15:42:00Z</dcterms:modified>
</cp:coreProperties>
</file>