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Pr="00366BF6" w:rsidRDefault="00CC1967" w:rsidP="00CC1967">
      <w:pPr>
        <w:contextualSpacing/>
        <w:rPr>
          <w:rFonts w:ascii="Arial" w:hAnsi="Arial" w:cs="Arial"/>
          <w:b/>
          <w:sz w:val="72"/>
        </w:rPr>
      </w:pPr>
      <w:r w:rsidRPr="00366BF6">
        <w:rPr>
          <w:rFonts w:ascii="Arial" w:hAnsi="Arial" w:cs="Arial"/>
          <w:b/>
          <w:sz w:val="72"/>
        </w:rPr>
        <w:t>Patrick Marx</w:t>
      </w:r>
    </w:p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Pr="006A5691" w:rsidRDefault="00CC1967" w:rsidP="00CC1967">
      <w:pPr>
        <w:contextualSpacing/>
        <w:rPr>
          <w:rFonts w:ascii="Arial" w:hAnsi="Arial" w:cs="Arial"/>
          <w:b/>
          <w:sz w:val="40"/>
          <w:u w:val="single"/>
        </w:rPr>
      </w:pPr>
      <w:r w:rsidRPr="006A5691">
        <w:rPr>
          <w:rFonts w:ascii="Arial" w:hAnsi="Arial" w:cs="Arial"/>
          <w:b/>
          <w:sz w:val="40"/>
          <w:u w:val="single"/>
        </w:rPr>
        <w:t>Spielzeit 2004 / 05</w:t>
      </w:r>
    </w:p>
    <w:p w:rsidR="00CC1967" w:rsidRPr="00366BF6" w:rsidRDefault="00CC1967" w:rsidP="00CC1967">
      <w:pPr>
        <w:contextualSpacing/>
        <w:rPr>
          <w:rFonts w:ascii="Arial" w:hAnsi="Arial" w:cs="Arial"/>
        </w:rPr>
      </w:pPr>
    </w:p>
    <w:p w:rsidR="00CC1967" w:rsidRPr="00366BF6" w:rsidRDefault="00CC1967" w:rsidP="00CC1967">
      <w:pPr>
        <w:contextualSpacing/>
        <w:rPr>
          <w:rFonts w:ascii="Arial" w:hAnsi="Arial" w:cs="Arial"/>
        </w:rPr>
      </w:pPr>
      <w:r w:rsidRPr="00366BF6">
        <w:rPr>
          <w:rFonts w:ascii="Arial" w:hAnsi="Arial" w:cs="Arial"/>
        </w:rPr>
        <w:t>Marx spielt in der B-Juniorenmannschaft des SSV Nümbrecht in der Bezirksliga Mittelrhein</w:t>
      </w:r>
    </w:p>
    <w:p w:rsidR="00CC1967" w:rsidRPr="00366BF6" w:rsidRDefault="00CC1967" w:rsidP="00CC1967">
      <w:pPr>
        <w:contextualSpacing/>
        <w:rPr>
          <w:rFonts w:ascii="Arial" w:hAnsi="Arial" w:cs="Arial"/>
        </w:rPr>
      </w:pPr>
    </w:p>
    <w:p w:rsidR="00CC1967" w:rsidRPr="00366BF6" w:rsidRDefault="00CC1967" w:rsidP="00CC196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C1967" w:rsidRPr="00366BF6" w:rsidTr="0036149C">
        <w:tc>
          <w:tcPr>
            <w:tcW w:w="9209" w:type="dxa"/>
          </w:tcPr>
          <w:p w:rsidR="00CC1967" w:rsidRPr="00366BF6" w:rsidRDefault="00CC1967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CC1967" w:rsidRPr="00366BF6" w:rsidTr="0036149C">
        <w:tc>
          <w:tcPr>
            <w:tcW w:w="9209" w:type="dxa"/>
          </w:tcPr>
          <w:p w:rsidR="00CC1967" w:rsidRPr="00366BF6" w:rsidRDefault="00CC1967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CC1967" w:rsidRPr="00366BF6" w:rsidTr="0036149C">
        <w:tc>
          <w:tcPr>
            <w:tcW w:w="9209" w:type="dxa"/>
          </w:tcPr>
          <w:p w:rsidR="00CC1967" w:rsidRPr="00366BF6" w:rsidRDefault="00CC1967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FC Jugend 99 B-Jun - SSV Nümbrecht B-Jun 1:1 (1:0)</w:t>
            </w:r>
          </w:p>
        </w:tc>
      </w:tr>
      <w:tr w:rsidR="00CC1967" w:rsidRPr="00366BF6" w:rsidTr="0036149C">
        <w:tc>
          <w:tcPr>
            <w:tcW w:w="9209" w:type="dxa"/>
          </w:tcPr>
          <w:p w:rsidR="00CC1967" w:rsidRPr="00366BF6" w:rsidRDefault="00CC1967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967" w:rsidRPr="00366BF6" w:rsidTr="0036149C">
        <w:tc>
          <w:tcPr>
            <w:tcW w:w="9209" w:type="dxa"/>
          </w:tcPr>
          <w:p w:rsidR="00CC1967" w:rsidRPr="00366BF6" w:rsidRDefault="00CC1967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 xml:space="preserve">Daniel Baldus - Konstantin Schech, Christian Nebeling, Francesco Parma, Tim Kobs, Johann Kasper [ab 60. Michel Hock], Christian Thost, </w:t>
            </w:r>
            <w:r w:rsidRPr="00366BF6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Marx</w:t>
            </w:r>
            <w:r w:rsidRPr="00366B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66BF6">
              <w:rPr>
                <w:rFonts w:ascii="Arial" w:hAnsi="Arial" w:cs="Arial"/>
                <w:sz w:val="24"/>
                <w:szCs w:val="24"/>
              </w:rPr>
              <w:t>[ab 41. Tim Müller], Sebastian Schwarz [ab 78. Christopher Busch], Robert Broda, Andreas Boller</w:t>
            </w:r>
          </w:p>
        </w:tc>
      </w:tr>
      <w:tr w:rsidR="00CC1967" w:rsidRPr="00366BF6" w:rsidTr="0036149C">
        <w:tc>
          <w:tcPr>
            <w:tcW w:w="9209" w:type="dxa"/>
          </w:tcPr>
          <w:p w:rsidR="00CC1967" w:rsidRPr="00366BF6" w:rsidRDefault="00CC1967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1:0 (1.)</w:t>
            </w:r>
          </w:p>
          <w:p w:rsidR="00CC1967" w:rsidRPr="00366BF6" w:rsidRDefault="00CC1967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1:1 Schwarz (50.)</w:t>
            </w:r>
          </w:p>
        </w:tc>
      </w:tr>
    </w:tbl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Default="00CC1967" w:rsidP="00CC1967">
      <w:pPr>
        <w:contextualSpacing/>
        <w:rPr>
          <w:rFonts w:ascii="Arial" w:hAnsi="Arial" w:cs="Arial"/>
        </w:rPr>
      </w:pPr>
    </w:p>
    <w:p w:rsidR="00CC1967" w:rsidRPr="00CC1967" w:rsidRDefault="00CC1967" w:rsidP="00CC1967">
      <w:pPr>
        <w:contextualSpacing/>
        <w:rPr>
          <w:rFonts w:ascii="Arial" w:hAnsi="Arial" w:cs="Arial"/>
          <w:b/>
          <w:sz w:val="40"/>
          <w:u w:val="single"/>
        </w:rPr>
      </w:pPr>
      <w:r w:rsidRPr="00CC1967">
        <w:rPr>
          <w:rFonts w:ascii="Arial" w:hAnsi="Arial" w:cs="Arial"/>
          <w:b/>
          <w:sz w:val="40"/>
          <w:u w:val="single"/>
        </w:rPr>
        <w:t>Statistik</w:t>
      </w:r>
    </w:p>
    <w:p w:rsidR="00CC1967" w:rsidRPr="00CC1967" w:rsidRDefault="00CC1967" w:rsidP="00CC196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C1967" w:rsidRPr="00CC1967" w:rsidTr="00CC1967">
        <w:tc>
          <w:tcPr>
            <w:tcW w:w="4077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6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6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967" w:rsidRPr="00CC1967" w:rsidTr="00CC1967">
        <w:tc>
          <w:tcPr>
            <w:tcW w:w="4077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967" w:rsidRPr="00CC1967" w:rsidRDefault="00CC1967" w:rsidP="00CC1967">
      <w:pPr>
        <w:contextualSpacing/>
        <w:rPr>
          <w:rFonts w:ascii="Arial" w:hAnsi="Arial" w:cs="Arial"/>
        </w:rPr>
      </w:pPr>
    </w:p>
    <w:p w:rsidR="00CC1967" w:rsidRPr="00CC1967" w:rsidRDefault="00CC1967" w:rsidP="00CC196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C1967" w:rsidRPr="00CC1967" w:rsidTr="00CC1967">
        <w:tc>
          <w:tcPr>
            <w:tcW w:w="1242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967" w:rsidRPr="00CC1967" w:rsidTr="00CC1967">
        <w:tc>
          <w:tcPr>
            <w:tcW w:w="1242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67"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835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67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1967" w:rsidRPr="00CC1967" w:rsidRDefault="00CC1967" w:rsidP="00CC196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67">
              <w:rPr>
                <w:rFonts w:ascii="Arial" w:hAnsi="Arial" w:cs="Arial"/>
                <w:sz w:val="24"/>
                <w:szCs w:val="24"/>
              </w:rPr>
              <w:t>SSV Nümbrecht B-Jun.</w:t>
            </w:r>
          </w:p>
        </w:tc>
      </w:tr>
    </w:tbl>
    <w:p w:rsidR="00CC1967" w:rsidRPr="00CC1967" w:rsidRDefault="00CC1967" w:rsidP="00CC1967">
      <w:pPr>
        <w:contextualSpacing/>
        <w:rPr>
          <w:rFonts w:ascii="Arial" w:hAnsi="Arial" w:cs="Arial"/>
        </w:rPr>
      </w:pPr>
    </w:p>
    <w:p w:rsidR="00CC1967" w:rsidRPr="00CC1967" w:rsidRDefault="00CC1967" w:rsidP="00CC1967">
      <w:pPr>
        <w:contextualSpacing/>
        <w:rPr>
          <w:rFonts w:ascii="Arial" w:hAnsi="Arial" w:cs="Arial"/>
        </w:rPr>
      </w:pPr>
    </w:p>
    <w:p w:rsidR="00CC1967" w:rsidRPr="00CC1967" w:rsidRDefault="00CC1967" w:rsidP="00CC1967">
      <w:pPr>
        <w:contextualSpacing/>
        <w:rPr>
          <w:rFonts w:ascii="Arial" w:hAnsi="Arial" w:cs="Arial"/>
        </w:rPr>
      </w:pPr>
      <w:r w:rsidRPr="00CC1967">
        <w:rPr>
          <w:rFonts w:ascii="Arial" w:hAnsi="Arial" w:cs="Arial"/>
        </w:rPr>
        <w:t>1</w:t>
      </w:r>
      <w:r w:rsidRPr="00CC1967">
        <w:rPr>
          <w:rFonts w:ascii="Arial" w:hAnsi="Arial" w:cs="Arial"/>
        </w:rPr>
        <w:br/>
      </w:r>
    </w:p>
    <w:p w:rsidR="00AD26FB" w:rsidRDefault="00AD26FB"/>
    <w:sectPr w:rsidR="00AD26FB" w:rsidSect="00AD2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CC1967"/>
    <w:rsid w:val="00AD26FB"/>
    <w:rsid w:val="00CC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C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2017-05-27T15:27:00Z</dcterms:created>
  <dcterms:modified xsi:type="dcterms:W3CDTF">2017-05-27T15:29:00Z</dcterms:modified>
</cp:coreProperties>
</file>