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F5" w:rsidRPr="00290BBC" w:rsidRDefault="00180BF5" w:rsidP="00180BF5">
      <w:pPr>
        <w:rPr>
          <w:rFonts w:ascii="Arial" w:hAnsi="Arial" w:cs="Arial"/>
          <w:sz w:val="22"/>
          <w:szCs w:val="22"/>
        </w:rPr>
      </w:pPr>
    </w:p>
    <w:p w:rsidR="00180BF5" w:rsidRPr="00290BBC" w:rsidRDefault="00F42485" w:rsidP="00180BF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K. </w:t>
      </w:r>
      <w:r w:rsidR="00180BF5">
        <w:rPr>
          <w:rFonts w:ascii="Arial" w:hAnsi="Arial" w:cs="Arial"/>
          <w:b/>
          <w:sz w:val="40"/>
          <w:szCs w:val="40"/>
        </w:rPr>
        <w:t>Paschke</w:t>
      </w:r>
    </w:p>
    <w:p w:rsidR="00180BF5" w:rsidRPr="00290BBC" w:rsidRDefault="00180BF5" w:rsidP="00180BF5">
      <w:pPr>
        <w:rPr>
          <w:rFonts w:ascii="Arial" w:hAnsi="Arial" w:cs="Arial"/>
          <w:b/>
          <w:sz w:val="22"/>
          <w:szCs w:val="22"/>
        </w:rPr>
      </w:pPr>
    </w:p>
    <w:p w:rsidR="00180BF5" w:rsidRPr="00290BBC" w:rsidRDefault="00180BF5" w:rsidP="00180BF5">
      <w:pPr>
        <w:rPr>
          <w:rFonts w:ascii="Arial" w:hAnsi="Arial" w:cs="Arial"/>
          <w:b/>
          <w:sz w:val="22"/>
          <w:szCs w:val="22"/>
        </w:rPr>
      </w:pPr>
    </w:p>
    <w:p w:rsidR="00180BF5" w:rsidRPr="00290BBC" w:rsidRDefault="00180BF5" w:rsidP="00180BF5">
      <w:pPr>
        <w:tabs>
          <w:tab w:val="left" w:pos="1260"/>
        </w:tabs>
        <w:rPr>
          <w:rFonts w:ascii="Arial" w:hAnsi="Arial" w:cs="Arial"/>
          <w:b/>
          <w:sz w:val="22"/>
          <w:szCs w:val="22"/>
        </w:rPr>
      </w:pPr>
    </w:p>
    <w:p w:rsidR="00180BF5" w:rsidRPr="00290BBC" w:rsidRDefault="00180BF5" w:rsidP="00180BF5">
      <w:pPr>
        <w:tabs>
          <w:tab w:val="left" w:pos="1260"/>
        </w:tabs>
        <w:rPr>
          <w:rFonts w:ascii="Arial" w:hAnsi="Arial" w:cs="Arial"/>
          <w:b/>
          <w:sz w:val="22"/>
          <w:szCs w:val="22"/>
        </w:rPr>
      </w:pPr>
      <w:r w:rsidRPr="00290BBC">
        <w:rPr>
          <w:rFonts w:ascii="Arial" w:hAnsi="Arial" w:cs="Arial"/>
          <w:b/>
          <w:sz w:val="22"/>
          <w:szCs w:val="22"/>
        </w:rPr>
        <w:t>1974 / 75</w:t>
      </w:r>
    </w:p>
    <w:p w:rsidR="00180BF5" w:rsidRPr="00290BBC" w:rsidRDefault="00180BF5" w:rsidP="00180BF5">
      <w:p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Paschke </w:t>
      </w:r>
      <w:r w:rsidRPr="00290BBC">
        <w:rPr>
          <w:rFonts w:ascii="Arial" w:hAnsi="Arial" w:cs="Arial"/>
          <w:sz w:val="22"/>
          <w:szCs w:val="22"/>
        </w:rPr>
        <w:t xml:space="preserve">spielt beim </w:t>
      </w:r>
      <w:r>
        <w:rPr>
          <w:rFonts w:ascii="Arial" w:hAnsi="Arial" w:cs="Arial"/>
          <w:sz w:val="22"/>
          <w:szCs w:val="22"/>
        </w:rPr>
        <w:t>TuS Brüchermühle</w:t>
      </w:r>
      <w:r w:rsidRPr="00290BBC">
        <w:rPr>
          <w:rFonts w:ascii="Arial" w:hAnsi="Arial" w:cs="Arial"/>
          <w:sz w:val="22"/>
          <w:szCs w:val="22"/>
        </w:rPr>
        <w:t xml:space="preserve"> in der 1. Kreisklasse Oberberg (</w:t>
      </w:r>
      <w:r w:rsidRPr="00290BBC">
        <w:rPr>
          <w:rFonts w:ascii="Arial" w:hAnsi="Arial" w:cs="Arial"/>
          <w:color w:val="993366"/>
          <w:sz w:val="22"/>
          <w:szCs w:val="22"/>
        </w:rPr>
        <w:t>6. Liga</w:t>
      </w:r>
      <w:r w:rsidRPr="00290BBC">
        <w:rPr>
          <w:rFonts w:ascii="Arial" w:hAnsi="Arial" w:cs="Arial"/>
          <w:sz w:val="22"/>
          <w:szCs w:val="22"/>
        </w:rPr>
        <w:t>)</w:t>
      </w:r>
    </w:p>
    <w:p w:rsidR="00180BF5" w:rsidRPr="00290BBC" w:rsidRDefault="00180BF5" w:rsidP="00180BF5">
      <w:pPr>
        <w:tabs>
          <w:tab w:val="left" w:pos="1260"/>
        </w:tabs>
        <w:rPr>
          <w:rFonts w:ascii="Arial" w:hAnsi="Arial" w:cs="Arial"/>
          <w:sz w:val="22"/>
          <w:szCs w:val="22"/>
        </w:rPr>
      </w:pPr>
    </w:p>
    <w:p w:rsidR="00180BF5" w:rsidRPr="00290BBC" w:rsidRDefault="00180BF5" w:rsidP="00180BF5">
      <w:pPr>
        <w:rPr>
          <w:rFonts w:ascii="Arial" w:hAnsi="Arial" w:cs="Arial"/>
          <w:sz w:val="22"/>
          <w:szCs w:val="22"/>
        </w:rPr>
      </w:pPr>
    </w:p>
    <w:p w:rsidR="00180BF5" w:rsidRPr="00290BBC" w:rsidRDefault="00180BF5" w:rsidP="00180BF5">
      <w:pPr>
        <w:rPr>
          <w:rFonts w:ascii="Arial" w:hAnsi="Arial" w:cs="Arial"/>
          <w:sz w:val="22"/>
          <w:szCs w:val="22"/>
        </w:rPr>
      </w:pPr>
    </w:p>
    <w:p w:rsidR="00180BF5" w:rsidRPr="00290BBC" w:rsidRDefault="00180BF5" w:rsidP="00180BF5">
      <w:pPr>
        <w:rPr>
          <w:rFonts w:ascii="Arial" w:hAnsi="Arial" w:cs="Arial"/>
          <w:b/>
          <w:sz w:val="22"/>
          <w:szCs w:val="22"/>
        </w:rPr>
      </w:pPr>
      <w:r w:rsidRPr="00290BBC">
        <w:rPr>
          <w:rFonts w:ascii="Arial" w:hAnsi="Arial" w:cs="Arial"/>
          <w:b/>
          <w:sz w:val="22"/>
          <w:szCs w:val="22"/>
        </w:rPr>
        <w:t>Statistik</w:t>
      </w:r>
    </w:p>
    <w:p w:rsidR="00180BF5" w:rsidRPr="00290BBC" w:rsidRDefault="00180BF5" w:rsidP="00180BF5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1E0"/>
      </w:tblPr>
      <w:tblGrid>
        <w:gridCol w:w="4068"/>
        <w:gridCol w:w="1080"/>
        <w:gridCol w:w="1080"/>
        <w:gridCol w:w="2984"/>
      </w:tblGrid>
      <w:tr w:rsidR="00180BF5" w:rsidRPr="00290BBC" w:rsidTr="005D52F9">
        <w:tc>
          <w:tcPr>
            <w:tcW w:w="4068" w:type="dxa"/>
          </w:tcPr>
          <w:p w:rsidR="00180BF5" w:rsidRPr="00290BBC" w:rsidRDefault="00180BF5" w:rsidP="005D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180BF5" w:rsidRPr="00290BBC" w:rsidRDefault="00180BF5" w:rsidP="005D52F9">
            <w:pPr>
              <w:rPr>
                <w:rFonts w:ascii="Arial" w:hAnsi="Arial" w:cs="Arial"/>
                <w:sz w:val="22"/>
                <w:szCs w:val="22"/>
              </w:rPr>
            </w:pPr>
            <w:r w:rsidRPr="00290BBC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1080" w:type="dxa"/>
          </w:tcPr>
          <w:p w:rsidR="00180BF5" w:rsidRPr="00290BBC" w:rsidRDefault="00180BF5" w:rsidP="005D52F9">
            <w:pPr>
              <w:rPr>
                <w:rFonts w:ascii="Arial" w:hAnsi="Arial" w:cs="Arial"/>
                <w:sz w:val="22"/>
                <w:szCs w:val="22"/>
              </w:rPr>
            </w:pPr>
            <w:r w:rsidRPr="00290BBC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2984" w:type="dxa"/>
          </w:tcPr>
          <w:p w:rsidR="00180BF5" w:rsidRPr="00290BBC" w:rsidRDefault="00180BF5" w:rsidP="005D52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BF5" w:rsidRPr="00290BBC" w:rsidTr="005D52F9">
        <w:tc>
          <w:tcPr>
            <w:tcW w:w="4068" w:type="dxa"/>
          </w:tcPr>
          <w:p w:rsidR="00180BF5" w:rsidRPr="00290BBC" w:rsidRDefault="00180BF5" w:rsidP="005D52F9">
            <w:pPr>
              <w:rPr>
                <w:rFonts w:ascii="Arial" w:hAnsi="Arial" w:cs="Arial"/>
                <w:sz w:val="22"/>
                <w:szCs w:val="22"/>
              </w:rPr>
            </w:pPr>
            <w:r w:rsidRPr="00290BBC">
              <w:rPr>
                <w:rFonts w:ascii="Arial" w:hAnsi="Arial" w:cs="Arial"/>
                <w:sz w:val="22"/>
                <w:szCs w:val="22"/>
              </w:rPr>
              <w:t>1. Kreisklasse Oberberg</w:t>
            </w:r>
          </w:p>
        </w:tc>
        <w:tc>
          <w:tcPr>
            <w:tcW w:w="1080" w:type="dxa"/>
          </w:tcPr>
          <w:p w:rsidR="00180BF5" w:rsidRPr="00290BBC" w:rsidRDefault="00180BF5" w:rsidP="005D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180BF5" w:rsidRPr="00290BBC" w:rsidRDefault="00180BF5" w:rsidP="005D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180BF5" w:rsidRPr="00290BBC" w:rsidRDefault="00180BF5" w:rsidP="005D52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TuS Brüchermühle</w:t>
            </w:r>
          </w:p>
        </w:tc>
      </w:tr>
    </w:tbl>
    <w:p w:rsidR="00180BF5" w:rsidRPr="00290BBC" w:rsidRDefault="00180BF5" w:rsidP="00180BF5">
      <w:pPr>
        <w:rPr>
          <w:rFonts w:ascii="Arial" w:hAnsi="Arial" w:cs="Arial"/>
          <w:sz w:val="22"/>
          <w:szCs w:val="22"/>
        </w:rPr>
      </w:pPr>
    </w:p>
    <w:p w:rsidR="00180BF5" w:rsidRPr="00290BBC" w:rsidRDefault="00180BF5" w:rsidP="00180BF5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1E0"/>
      </w:tblPr>
      <w:tblGrid>
        <w:gridCol w:w="1242"/>
        <w:gridCol w:w="2826"/>
        <w:gridCol w:w="1080"/>
        <w:gridCol w:w="1080"/>
        <w:gridCol w:w="2984"/>
      </w:tblGrid>
      <w:tr w:rsidR="00180BF5" w:rsidRPr="00290BBC" w:rsidTr="005D52F9">
        <w:tc>
          <w:tcPr>
            <w:tcW w:w="1242" w:type="dxa"/>
          </w:tcPr>
          <w:p w:rsidR="00180BF5" w:rsidRPr="00290BBC" w:rsidRDefault="00180BF5" w:rsidP="005D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6" w:type="dxa"/>
          </w:tcPr>
          <w:p w:rsidR="00180BF5" w:rsidRPr="00290BBC" w:rsidRDefault="00180BF5" w:rsidP="005D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180BF5" w:rsidRPr="00290BBC" w:rsidRDefault="00180BF5" w:rsidP="005D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180BF5" w:rsidRPr="00290BBC" w:rsidRDefault="00180BF5" w:rsidP="005D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180BF5" w:rsidRPr="00290BBC" w:rsidRDefault="00180BF5" w:rsidP="005D52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BF5" w:rsidRPr="00290BBC" w:rsidTr="005D52F9">
        <w:tc>
          <w:tcPr>
            <w:tcW w:w="1242" w:type="dxa"/>
          </w:tcPr>
          <w:p w:rsidR="00180BF5" w:rsidRPr="00290BBC" w:rsidRDefault="00180BF5" w:rsidP="005D52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290BBC">
              <w:rPr>
                <w:rFonts w:ascii="Arial" w:hAnsi="Arial" w:cs="Arial"/>
                <w:sz w:val="22"/>
                <w:szCs w:val="22"/>
              </w:rPr>
              <w:t>74 / 75</w:t>
            </w:r>
          </w:p>
        </w:tc>
        <w:tc>
          <w:tcPr>
            <w:tcW w:w="2826" w:type="dxa"/>
          </w:tcPr>
          <w:p w:rsidR="00180BF5" w:rsidRPr="00290BBC" w:rsidRDefault="00180BF5" w:rsidP="005D52F9">
            <w:pPr>
              <w:rPr>
                <w:rFonts w:ascii="Arial" w:hAnsi="Arial" w:cs="Arial"/>
                <w:sz w:val="22"/>
                <w:szCs w:val="22"/>
              </w:rPr>
            </w:pPr>
            <w:r w:rsidRPr="00290BBC">
              <w:rPr>
                <w:rFonts w:ascii="Arial" w:hAnsi="Arial" w:cs="Arial"/>
                <w:sz w:val="22"/>
                <w:szCs w:val="22"/>
              </w:rPr>
              <w:t>1. Kreisklasse Oberberg</w:t>
            </w:r>
          </w:p>
        </w:tc>
        <w:tc>
          <w:tcPr>
            <w:tcW w:w="1080" w:type="dxa"/>
          </w:tcPr>
          <w:p w:rsidR="00180BF5" w:rsidRPr="00290BBC" w:rsidRDefault="00180BF5" w:rsidP="005D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180BF5" w:rsidRPr="00290BBC" w:rsidRDefault="00180BF5" w:rsidP="005D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180BF5" w:rsidRPr="00290BBC" w:rsidRDefault="00180BF5" w:rsidP="005D52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TuS Brüchermühle</w:t>
            </w:r>
          </w:p>
        </w:tc>
      </w:tr>
    </w:tbl>
    <w:p w:rsidR="00180BF5" w:rsidRPr="00290BBC" w:rsidRDefault="00180BF5" w:rsidP="00180BF5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0BF5"/>
    <w:rsid w:val="00063C8C"/>
    <w:rsid w:val="00180BF5"/>
    <w:rsid w:val="006A25E6"/>
    <w:rsid w:val="006B6808"/>
    <w:rsid w:val="00AB7F8C"/>
    <w:rsid w:val="00EC4713"/>
    <w:rsid w:val="00F4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0BF5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180BF5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208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2011-11-23T13:19:00Z</dcterms:created>
  <dcterms:modified xsi:type="dcterms:W3CDTF">2011-12-14T15:15:00Z</dcterms:modified>
</cp:coreProperties>
</file>