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BB" w:rsidRPr="005A600F" w:rsidRDefault="00F230BB" w:rsidP="00F230BB">
      <w:pPr>
        <w:contextualSpacing/>
        <w:rPr>
          <w:rFonts w:ascii="Arial" w:hAnsi="Arial" w:cs="Arial"/>
        </w:rPr>
      </w:pPr>
    </w:p>
    <w:p w:rsidR="00F230BB" w:rsidRPr="005A600F" w:rsidRDefault="00F230BB" w:rsidP="00F230B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Penner</w:t>
      </w:r>
    </w:p>
    <w:p w:rsidR="00F230BB" w:rsidRPr="005A600F" w:rsidRDefault="00F230BB" w:rsidP="00F230BB">
      <w:pPr>
        <w:contextualSpacing/>
        <w:rPr>
          <w:rFonts w:ascii="Arial" w:hAnsi="Arial" w:cs="Arial"/>
          <w:b/>
        </w:rPr>
      </w:pPr>
    </w:p>
    <w:p w:rsidR="00F230BB" w:rsidRPr="005A600F" w:rsidRDefault="00F230BB" w:rsidP="00F230BB">
      <w:pPr>
        <w:contextualSpacing/>
        <w:rPr>
          <w:rFonts w:ascii="Arial" w:hAnsi="Arial" w:cs="Arial"/>
          <w:b/>
        </w:rPr>
      </w:pPr>
    </w:p>
    <w:p w:rsidR="00F230BB" w:rsidRPr="005A600F" w:rsidRDefault="00F230BB" w:rsidP="00F230BB">
      <w:pPr>
        <w:contextualSpacing/>
        <w:rPr>
          <w:rFonts w:ascii="Arial" w:hAnsi="Arial" w:cs="Arial"/>
          <w:b/>
        </w:rPr>
      </w:pPr>
    </w:p>
    <w:p w:rsidR="00F230BB" w:rsidRPr="005A600F" w:rsidRDefault="00F230BB" w:rsidP="00F230BB">
      <w:pPr>
        <w:contextualSpacing/>
        <w:rPr>
          <w:rFonts w:ascii="Arial" w:hAnsi="Arial" w:cs="Arial"/>
          <w:b/>
        </w:rPr>
      </w:pPr>
      <w:r w:rsidRPr="005A600F">
        <w:rPr>
          <w:rFonts w:ascii="Arial" w:hAnsi="Arial" w:cs="Arial"/>
          <w:b/>
        </w:rPr>
        <w:t>2010 / 11</w:t>
      </w:r>
    </w:p>
    <w:p w:rsidR="00F230BB" w:rsidRPr="005A600F" w:rsidRDefault="00F230BB" w:rsidP="00F230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Penner</w:t>
      </w:r>
      <w:r w:rsidRPr="005A600F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Torwart</w:t>
      </w:r>
      <w:r w:rsidRPr="005A600F">
        <w:rPr>
          <w:rFonts w:ascii="Arial" w:hAnsi="Arial" w:cs="Arial"/>
        </w:rPr>
        <w:t xml:space="preserve"> in der Reservemannschaft des TuS Brüchermühle in der Kreisliga D Berg, Staffel 9 (12. Liga)</w:t>
      </w:r>
    </w:p>
    <w:p w:rsidR="00F230BB" w:rsidRPr="005A600F" w:rsidRDefault="00F230BB" w:rsidP="00F230BB">
      <w:pPr>
        <w:contextualSpacing/>
        <w:rPr>
          <w:rFonts w:ascii="Arial" w:hAnsi="Arial" w:cs="Arial"/>
        </w:rPr>
      </w:pPr>
    </w:p>
    <w:p w:rsidR="00F230BB" w:rsidRPr="005A600F" w:rsidRDefault="00F230BB" w:rsidP="00F230BB">
      <w:pPr>
        <w:contextualSpacing/>
        <w:rPr>
          <w:rFonts w:ascii="Arial" w:hAnsi="Arial" w:cs="Arial"/>
        </w:rPr>
      </w:pPr>
    </w:p>
    <w:p w:rsidR="00F230BB" w:rsidRPr="005A600F" w:rsidRDefault="00F230BB" w:rsidP="00F230BB">
      <w:pPr>
        <w:contextualSpacing/>
        <w:rPr>
          <w:rFonts w:ascii="Arial" w:hAnsi="Arial" w:cs="Arial"/>
        </w:rPr>
      </w:pPr>
    </w:p>
    <w:p w:rsidR="00F230BB" w:rsidRPr="005A600F" w:rsidRDefault="00F230BB" w:rsidP="00F230BB">
      <w:pPr>
        <w:contextualSpacing/>
        <w:rPr>
          <w:rFonts w:ascii="Arial" w:hAnsi="Arial" w:cs="Arial"/>
          <w:b/>
        </w:rPr>
      </w:pPr>
      <w:r w:rsidRPr="005A600F">
        <w:rPr>
          <w:rFonts w:ascii="Arial" w:hAnsi="Arial" w:cs="Arial"/>
          <w:b/>
        </w:rPr>
        <w:t>Statistik</w:t>
      </w:r>
    </w:p>
    <w:p w:rsidR="00F230BB" w:rsidRPr="005A600F" w:rsidRDefault="00F230BB" w:rsidP="00F230B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230BB" w:rsidRPr="005A600F" w:rsidTr="00163DBA">
        <w:tc>
          <w:tcPr>
            <w:tcW w:w="4077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</w:tr>
      <w:tr w:rsidR="00F230BB" w:rsidRPr="005A600F" w:rsidTr="00163DBA">
        <w:tc>
          <w:tcPr>
            <w:tcW w:w="4077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TuS Brüchermühle 2</w:t>
            </w:r>
          </w:p>
        </w:tc>
      </w:tr>
    </w:tbl>
    <w:p w:rsidR="00F230BB" w:rsidRPr="005A600F" w:rsidRDefault="00F230BB" w:rsidP="00F230BB">
      <w:pPr>
        <w:contextualSpacing/>
        <w:rPr>
          <w:rFonts w:ascii="Arial" w:hAnsi="Arial" w:cs="Arial"/>
        </w:rPr>
      </w:pPr>
    </w:p>
    <w:p w:rsidR="00F230BB" w:rsidRPr="005A600F" w:rsidRDefault="00F230BB" w:rsidP="00F230B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230BB" w:rsidRPr="005A600F" w:rsidTr="00163DBA">
        <w:tc>
          <w:tcPr>
            <w:tcW w:w="1242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</w:tr>
      <w:tr w:rsidR="00F230BB" w:rsidRPr="005A600F" w:rsidTr="00163DBA">
        <w:tc>
          <w:tcPr>
            <w:tcW w:w="1242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230BB" w:rsidRPr="005A600F" w:rsidRDefault="00F230BB" w:rsidP="00163DBA">
            <w:pPr>
              <w:contextualSpacing/>
              <w:rPr>
                <w:rFonts w:ascii="Arial" w:hAnsi="Arial" w:cs="Arial"/>
              </w:rPr>
            </w:pPr>
            <w:r w:rsidRPr="005A600F">
              <w:rPr>
                <w:rFonts w:ascii="Arial" w:hAnsi="Arial" w:cs="Arial"/>
              </w:rPr>
              <w:t>TuS Brüchermühle 2</w:t>
            </w:r>
          </w:p>
        </w:tc>
      </w:tr>
    </w:tbl>
    <w:p w:rsidR="00F230BB" w:rsidRPr="005A600F" w:rsidRDefault="00F230BB" w:rsidP="00F230B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F230BB"/>
    <w:rsid w:val="00567CD7"/>
    <w:rsid w:val="006A25E6"/>
    <w:rsid w:val="006B6808"/>
    <w:rsid w:val="00EC4713"/>
    <w:rsid w:val="00F2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30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2011-06-24T08:44:00Z</dcterms:created>
  <dcterms:modified xsi:type="dcterms:W3CDTF">2011-06-24T08:44:00Z</dcterms:modified>
</cp:coreProperties>
</file>