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0230A" w:rsidRDefault="006A25E6" w:rsidP="00C0230A">
      <w:pPr>
        <w:contextualSpacing/>
        <w:rPr>
          <w:rFonts w:ascii="Arial" w:hAnsi="Arial" w:cs="Arial"/>
        </w:rPr>
      </w:pPr>
    </w:p>
    <w:p w:rsidR="00C0230A" w:rsidRPr="00C0230A" w:rsidRDefault="00C0230A" w:rsidP="00C0230A">
      <w:pPr>
        <w:contextualSpacing/>
        <w:rPr>
          <w:rFonts w:ascii="Arial" w:hAnsi="Arial" w:cs="Arial"/>
          <w:b/>
          <w:sz w:val="40"/>
          <w:szCs w:val="40"/>
        </w:rPr>
      </w:pPr>
      <w:r w:rsidRPr="00C0230A">
        <w:rPr>
          <w:rFonts w:ascii="Arial" w:hAnsi="Arial" w:cs="Arial"/>
          <w:b/>
          <w:sz w:val="40"/>
          <w:szCs w:val="40"/>
        </w:rPr>
        <w:t>Dieter Röhrig</w:t>
      </w:r>
    </w:p>
    <w:p w:rsidR="00C0230A" w:rsidRPr="00C0230A" w:rsidRDefault="00C0230A" w:rsidP="00C0230A">
      <w:pPr>
        <w:contextualSpacing/>
        <w:rPr>
          <w:rFonts w:ascii="Arial" w:hAnsi="Arial" w:cs="Arial"/>
          <w:b/>
        </w:rPr>
      </w:pPr>
    </w:p>
    <w:p w:rsidR="00C0230A" w:rsidRPr="00C0230A" w:rsidRDefault="00C0230A" w:rsidP="00C0230A">
      <w:pPr>
        <w:contextualSpacing/>
        <w:rPr>
          <w:rFonts w:ascii="Arial" w:hAnsi="Arial" w:cs="Arial"/>
          <w:b/>
        </w:rPr>
      </w:pPr>
    </w:p>
    <w:p w:rsidR="00C0230A" w:rsidRPr="00C0230A" w:rsidRDefault="00C0230A" w:rsidP="00C0230A">
      <w:pPr>
        <w:contextualSpacing/>
        <w:rPr>
          <w:rFonts w:ascii="Arial" w:hAnsi="Arial" w:cs="Arial"/>
          <w:b/>
        </w:rPr>
      </w:pPr>
    </w:p>
    <w:p w:rsidR="00C0230A" w:rsidRPr="00C0230A" w:rsidRDefault="00C0230A" w:rsidP="00C0230A">
      <w:pPr>
        <w:contextualSpacing/>
        <w:rPr>
          <w:rFonts w:ascii="Arial" w:hAnsi="Arial" w:cs="Arial"/>
          <w:b/>
        </w:rPr>
      </w:pPr>
      <w:r w:rsidRPr="00C0230A">
        <w:rPr>
          <w:rFonts w:ascii="Arial" w:hAnsi="Arial" w:cs="Arial"/>
          <w:b/>
        </w:rPr>
        <w:t>1976 / 77</w:t>
      </w:r>
    </w:p>
    <w:p w:rsidR="00C0230A" w:rsidRPr="00C0230A" w:rsidRDefault="00C0230A" w:rsidP="00C0230A">
      <w:pPr>
        <w:contextualSpacing/>
        <w:rPr>
          <w:rFonts w:ascii="Arial" w:hAnsi="Arial" w:cs="Arial"/>
        </w:rPr>
      </w:pPr>
      <w:r w:rsidRPr="00C0230A">
        <w:rPr>
          <w:rFonts w:ascii="Arial" w:hAnsi="Arial" w:cs="Arial"/>
        </w:rPr>
        <w:t xml:space="preserve">Röhrig spielt bei der SpVg </w:t>
      </w:r>
      <w:proofErr w:type="spellStart"/>
      <w:r w:rsidRPr="00C0230A">
        <w:rPr>
          <w:rFonts w:ascii="Arial" w:hAnsi="Arial" w:cs="Arial"/>
        </w:rPr>
        <w:t>Rossenbach</w:t>
      </w:r>
      <w:proofErr w:type="spellEnd"/>
      <w:r w:rsidRPr="00C0230A">
        <w:rPr>
          <w:rFonts w:ascii="Arial" w:hAnsi="Arial" w:cs="Arial"/>
        </w:rPr>
        <w:t xml:space="preserve"> in der 2. Kreisklasse Oberberg, Staffel 2 (</w:t>
      </w:r>
      <w:r w:rsidRPr="00C0230A">
        <w:rPr>
          <w:rFonts w:ascii="Arial" w:hAnsi="Arial" w:cs="Arial"/>
          <w:color w:val="F79646" w:themeColor="accent6"/>
        </w:rPr>
        <w:t>7. Liga</w:t>
      </w:r>
      <w:r w:rsidRPr="00C0230A">
        <w:rPr>
          <w:rFonts w:ascii="Arial" w:hAnsi="Arial" w:cs="Arial"/>
        </w:rPr>
        <w:t>)</w:t>
      </w:r>
    </w:p>
    <w:p w:rsidR="00C0230A" w:rsidRPr="00C0230A" w:rsidRDefault="00C0230A" w:rsidP="00C0230A">
      <w:pPr>
        <w:contextualSpacing/>
        <w:rPr>
          <w:rFonts w:ascii="Arial" w:hAnsi="Arial" w:cs="Arial"/>
        </w:rPr>
      </w:pPr>
    </w:p>
    <w:p w:rsidR="00C0230A" w:rsidRPr="00C0230A" w:rsidRDefault="00C0230A" w:rsidP="00C0230A">
      <w:pPr>
        <w:contextualSpacing/>
        <w:rPr>
          <w:rFonts w:ascii="Arial" w:hAnsi="Arial" w:cs="Arial"/>
        </w:rPr>
      </w:pPr>
    </w:p>
    <w:p w:rsidR="00C0230A" w:rsidRPr="00C0230A" w:rsidRDefault="00C0230A" w:rsidP="00C0230A">
      <w:pPr>
        <w:contextualSpacing/>
        <w:rPr>
          <w:rFonts w:ascii="Arial" w:hAnsi="Arial" w:cs="Arial"/>
        </w:rPr>
      </w:pPr>
    </w:p>
    <w:p w:rsidR="00C0230A" w:rsidRPr="00C0230A" w:rsidRDefault="00C0230A" w:rsidP="00C0230A">
      <w:pPr>
        <w:contextualSpacing/>
        <w:rPr>
          <w:rFonts w:ascii="Arial" w:hAnsi="Arial" w:cs="Arial"/>
          <w:b/>
        </w:rPr>
      </w:pPr>
      <w:r w:rsidRPr="00C0230A">
        <w:rPr>
          <w:rFonts w:ascii="Arial" w:hAnsi="Arial" w:cs="Arial"/>
          <w:b/>
        </w:rPr>
        <w:t>Statistik</w:t>
      </w:r>
    </w:p>
    <w:p w:rsidR="00C0230A" w:rsidRPr="00C0230A" w:rsidRDefault="00C0230A" w:rsidP="00C0230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0230A" w:rsidRPr="00C0230A" w:rsidTr="00C0230A">
        <w:tc>
          <w:tcPr>
            <w:tcW w:w="4077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</w:tr>
      <w:tr w:rsidR="00C0230A" w:rsidRPr="00C0230A" w:rsidTr="00C0230A">
        <w:tc>
          <w:tcPr>
            <w:tcW w:w="4077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 xml:space="preserve">SpVg </w:t>
            </w:r>
            <w:proofErr w:type="spellStart"/>
            <w:r w:rsidRPr="00C0230A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C0230A" w:rsidRPr="00C0230A" w:rsidRDefault="00C0230A" w:rsidP="00C0230A">
      <w:pPr>
        <w:contextualSpacing/>
        <w:rPr>
          <w:rFonts w:ascii="Arial" w:hAnsi="Arial" w:cs="Arial"/>
        </w:rPr>
      </w:pPr>
    </w:p>
    <w:p w:rsidR="00C0230A" w:rsidRPr="00C0230A" w:rsidRDefault="00C0230A" w:rsidP="00C0230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0230A" w:rsidRPr="00C0230A" w:rsidTr="00C0230A">
        <w:tc>
          <w:tcPr>
            <w:tcW w:w="1242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</w:tr>
      <w:tr w:rsidR="00C0230A" w:rsidRPr="00C0230A" w:rsidTr="00C0230A">
        <w:tc>
          <w:tcPr>
            <w:tcW w:w="1242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230A" w:rsidRPr="00C0230A" w:rsidRDefault="00C0230A" w:rsidP="00C0230A">
            <w:pPr>
              <w:contextualSpacing/>
              <w:rPr>
                <w:rFonts w:ascii="Arial" w:hAnsi="Arial" w:cs="Arial"/>
              </w:rPr>
            </w:pPr>
            <w:r w:rsidRPr="00C0230A">
              <w:rPr>
                <w:rFonts w:ascii="Arial" w:hAnsi="Arial" w:cs="Arial"/>
              </w:rPr>
              <w:t xml:space="preserve">SpVg </w:t>
            </w:r>
            <w:proofErr w:type="spellStart"/>
            <w:r w:rsidRPr="00C0230A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C0230A" w:rsidRPr="00C0230A" w:rsidRDefault="00C0230A" w:rsidP="00C0230A">
      <w:pPr>
        <w:contextualSpacing/>
        <w:rPr>
          <w:rFonts w:ascii="Arial" w:hAnsi="Arial" w:cs="Arial"/>
        </w:rPr>
      </w:pPr>
    </w:p>
    <w:sectPr w:rsidR="00C0230A" w:rsidRPr="00C0230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0230A"/>
    <w:rsid w:val="005756B5"/>
    <w:rsid w:val="006A25E6"/>
    <w:rsid w:val="006B6808"/>
    <w:rsid w:val="00C0230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23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2012-04-05T23:58:00Z</dcterms:created>
  <dcterms:modified xsi:type="dcterms:W3CDTF">2012-04-06T00:00:00Z</dcterms:modified>
</cp:coreProperties>
</file>