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8A" w:rsidRDefault="00B6328A" w:rsidP="00B6328A">
      <w:pPr>
        <w:contextualSpacing/>
        <w:rPr>
          <w:rFonts w:ascii="Arial" w:hAnsi="Arial" w:cs="Arial"/>
        </w:rPr>
      </w:pPr>
    </w:p>
    <w:p w:rsidR="00B6328A" w:rsidRDefault="00B6328A" w:rsidP="00B6328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Dieter Schürholz</w:t>
      </w:r>
    </w:p>
    <w:p w:rsidR="00B6328A" w:rsidRDefault="00B6328A" w:rsidP="00B6328A">
      <w:pPr>
        <w:contextualSpacing/>
        <w:rPr>
          <w:rFonts w:ascii="Arial" w:hAnsi="Arial" w:cs="Arial"/>
          <w:b/>
        </w:rPr>
      </w:pPr>
    </w:p>
    <w:p w:rsidR="00B6328A" w:rsidRDefault="00B6328A" w:rsidP="00B6328A">
      <w:pPr>
        <w:contextualSpacing/>
        <w:rPr>
          <w:rFonts w:ascii="Arial" w:hAnsi="Arial" w:cs="Arial"/>
          <w:b/>
        </w:rPr>
      </w:pPr>
    </w:p>
    <w:p w:rsidR="00B6328A" w:rsidRDefault="00B6328A" w:rsidP="00B6328A">
      <w:pPr>
        <w:contextualSpacing/>
        <w:rPr>
          <w:rFonts w:ascii="Arial" w:hAnsi="Arial" w:cs="Arial"/>
          <w:b/>
        </w:rPr>
      </w:pPr>
    </w:p>
    <w:p w:rsidR="00B6328A" w:rsidRDefault="00B6328A" w:rsidP="00B6328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 / 94</w:t>
      </w:r>
    </w:p>
    <w:p w:rsidR="00B6328A" w:rsidRDefault="00B6328A" w:rsidP="00B6328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Schürholz spielt als Torwart beim SV </w:t>
      </w:r>
      <w:proofErr w:type="spellStart"/>
      <w:r>
        <w:rPr>
          <w:rFonts w:ascii="Arial" w:hAnsi="Arial" w:cs="Arial"/>
        </w:rPr>
        <w:t>Hützemert</w:t>
      </w:r>
      <w:proofErr w:type="spellEnd"/>
      <w:r>
        <w:rPr>
          <w:rFonts w:ascii="Arial" w:hAnsi="Arial" w:cs="Arial"/>
        </w:rPr>
        <w:t xml:space="preserve"> in der Bezirksliga Westfalen, Staffel 6 (</w:t>
      </w:r>
      <w:r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B6328A" w:rsidRDefault="00B6328A" w:rsidP="00B6328A">
      <w:pPr>
        <w:contextualSpacing/>
        <w:rPr>
          <w:rFonts w:ascii="Arial" w:hAnsi="Arial" w:cs="Arial"/>
        </w:rPr>
      </w:pPr>
    </w:p>
    <w:p w:rsidR="00B6328A" w:rsidRDefault="00B6328A" w:rsidP="00B6328A">
      <w:pPr>
        <w:contextualSpacing/>
        <w:rPr>
          <w:rFonts w:ascii="Arial" w:hAnsi="Arial" w:cs="Arial"/>
        </w:rPr>
      </w:pPr>
    </w:p>
    <w:p w:rsidR="00B6328A" w:rsidRDefault="00B6328A" w:rsidP="00B6328A">
      <w:pPr>
        <w:contextualSpacing/>
        <w:rPr>
          <w:rFonts w:ascii="Arial" w:hAnsi="Arial" w:cs="Arial"/>
        </w:rPr>
      </w:pPr>
    </w:p>
    <w:p w:rsidR="00B6328A" w:rsidRDefault="00B6328A" w:rsidP="00B6328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Statistik</w:t>
      </w:r>
    </w:p>
    <w:p w:rsidR="00B6328A" w:rsidRDefault="00B6328A" w:rsidP="00B632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4077"/>
        <w:gridCol w:w="851"/>
        <w:gridCol w:w="850"/>
        <w:gridCol w:w="3434"/>
      </w:tblGrid>
      <w:tr w:rsidR="00B6328A" w:rsidTr="00B6328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</w:tr>
      <w:tr w:rsidR="00B6328A" w:rsidTr="00B6328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6328A" w:rsidRDefault="00B6328A" w:rsidP="00B6328A">
      <w:pPr>
        <w:contextualSpacing/>
        <w:rPr>
          <w:rFonts w:ascii="Arial" w:hAnsi="Arial" w:cs="Arial"/>
        </w:rPr>
      </w:pPr>
    </w:p>
    <w:p w:rsidR="00B6328A" w:rsidRDefault="00B6328A" w:rsidP="00B632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1242"/>
        <w:gridCol w:w="2835"/>
        <w:gridCol w:w="851"/>
        <w:gridCol w:w="850"/>
        <w:gridCol w:w="3434"/>
      </w:tblGrid>
      <w:tr w:rsidR="00B6328A" w:rsidTr="00B6328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</w:tr>
      <w:tr w:rsidR="00B6328A" w:rsidTr="00B6328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/ 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Westfalen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28A" w:rsidRDefault="00B632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Hützemert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6328A" w:rsidRDefault="00B6328A" w:rsidP="00B6328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8A"/>
    <w:rsid w:val="006A25E6"/>
    <w:rsid w:val="006B6808"/>
    <w:rsid w:val="009251E1"/>
    <w:rsid w:val="00B6328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32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2012-02-02T22:07:00Z</dcterms:created>
  <dcterms:modified xsi:type="dcterms:W3CDTF">2012-02-02T22:08:00Z</dcterms:modified>
</cp:coreProperties>
</file>