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7228EB" w:rsidRDefault="006A25E6">
      <w:pPr>
        <w:contextualSpacing/>
        <w:rPr>
          <w:rFonts w:ascii="Arial" w:hAnsi="Arial" w:cs="Arial"/>
        </w:rPr>
      </w:pPr>
    </w:p>
    <w:p w:rsidR="007228EB" w:rsidRPr="007228EB" w:rsidRDefault="007228EB">
      <w:pPr>
        <w:contextualSpacing/>
        <w:rPr>
          <w:rFonts w:ascii="Arial" w:hAnsi="Arial" w:cs="Arial"/>
          <w:b/>
          <w:sz w:val="40"/>
          <w:szCs w:val="40"/>
        </w:rPr>
      </w:pPr>
      <w:r w:rsidRPr="007228EB">
        <w:rPr>
          <w:rFonts w:ascii="Arial" w:hAnsi="Arial" w:cs="Arial"/>
          <w:b/>
          <w:sz w:val="40"/>
          <w:szCs w:val="40"/>
        </w:rPr>
        <w:t>Willi Winkels</w:t>
      </w:r>
    </w:p>
    <w:p w:rsidR="007228EB" w:rsidRPr="007228EB" w:rsidRDefault="007228EB">
      <w:pPr>
        <w:contextualSpacing/>
        <w:rPr>
          <w:rFonts w:ascii="Arial" w:hAnsi="Arial" w:cs="Arial"/>
          <w:b/>
        </w:rPr>
      </w:pPr>
    </w:p>
    <w:p w:rsidR="007228EB" w:rsidRPr="007228EB" w:rsidRDefault="007228EB">
      <w:pPr>
        <w:contextualSpacing/>
        <w:rPr>
          <w:rFonts w:ascii="Arial" w:hAnsi="Arial" w:cs="Arial"/>
          <w:b/>
        </w:rPr>
      </w:pPr>
    </w:p>
    <w:p w:rsidR="007228EB" w:rsidRPr="007228EB" w:rsidRDefault="007228EB">
      <w:pPr>
        <w:contextualSpacing/>
        <w:rPr>
          <w:rFonts w:ascii="Arial" w:hAnsi="Arial" w:cs="Arial"/>
          <w:b/>
        </w:rPr>
      </w:pPr>
    </w:p>
    <w:p w:rsidR="007228EB" w:rsidRPr="007228EB" w:rsidRDefault="007228EB">
      <w:pPr>
        <w:contextualSpacing/>
        <w:rPr>
          <w:rFonts w:ascii="Arial" w:hAnsi="Arial" w:cs="Arial"/>
          <w:b/>
        </w:rPr>
      </w:pPr>
      <w:r w:rsidRPr="007228EB">
        <w:rPr>
          <w:rFonts w:ascii="Arial" w:hAnsi="Arial" w:cs="Arial"/>
          <w:b/>
        </w:rPr>
        <w:t>1952 / 53</w:t>
      </w:r>
    </w:p>
    <w:p w:rsidR="007228EB" w:rsidRPr="007228EB" w:rsidRDefault="007228EB">
      <w:pPr>
        <w:contextualSpacing/>
        <w:rPr>
          <w:rFonts w:ascii="Arial" w:hAnsi="Arial" w:cs="Arial"/>
        </w:rPr>
      </w:pPr>
      <w:r w:rsidRPr="007228EB">
        <w:rPr>
          <w:rFonts w:ascii="Arial" w:hAnsi="Arial" w:cs="Arial"/>
        </w:rPr>
        <w:t>1. August 1952</w:t>
      </w:r>
    </w:p>
    <w:p w:rsidR="007228EB" w:rsidRPr="007228EB" w:rsidRDefault="007228EB">
      <w:pPr>
        <w:contextualSpacing/>
        <w:rPr>
          <w:rFonts w:ascii="Arial" w:hAnsi="Arial" w:cs="Arial"/>
        </w:rPr>
      </w:pPr>
      <w:r w:rsidRPr="007228EB">
        <w:rPr>
          <w:rFonts w:ascii="Arial" w:hAnsi="Arial" w:cs="Arial"/>
        </w:rPr>
        <w:t xml:space="preserve">Winkels ist Leiter der Jugendabteilung des SV </w:t>
      </w:r>
      <w:proofErr w:type="spellStart"/>
      <w:r w:rsidRPr="007228EB">
        <w:rPr>
          <w:rFonts w:ascii="Arial" w:hAnsi="Arial" w:cs="Arial"/>
        </w:rPr>
        <w:t>Morsbach</w:t>
      </w:r>
      <w:proofErr w:type="spellEnd"/>
    </w:p>
    <w:p w:rsidR="007228EB" w:rsidRPr="007228EB" w:rsidRDefault="007228EB">
      <w:pPr>
        <w:contextualSpacing/>
        <w:rPr>
          <w:rFonts w:ascii="Arial" w:hAnsi="Arial" w:cs="Arial"/>
        </w:rPr>
      </w:pPr>
    </w:p>
    <w:p w:rsidR="007228EB" w:rsidRDefault="007228EB"/>
    <w:sectPr w:rsidR="007228EB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8EB"/>
    <w:rsid w:val="006A25E6"/>
    <w:rsid w:val="006B6808"/>
    <w:rsid w:val="007228EB"/>
    <w:rsid w:val="00C4361F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87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2012-01-20T03:34:00Z</dcterms:created>
  <dcterms:modified xsi:type="dcterms:W3CDTF">2012-01-20T03:34:00Z</dcterms:modified>
</cp:coreProperties>
</file>