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A06" w:rsidRPr="00C27E87" w:rsidRDefault="00B74A06" w:rsidP="00C27E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7E87" w:rsidRPr="00C27E87" w:rsidRDefault="00C27E87" w:rsidP="00C27E87">
      <w:pPr>
        <w:spacing w:after="0" w:line="240" w:lineRule="auto"/>
        <w:contextualSpacing/>
        <w:jc w:val="center"/>
        <w:rPr>
          <w:rFonts w:ascii="Arial" w:hAnsi="Arial" w:cs="Arial"/>
          <w:b/>
          <w:sz w:val="96"/>
          <w:szCs w:val="24"/>
        </w:rPr>
      </w:pPr>
      <w:r w:rsidRPr="00C27E87">
        <w:rPr>
          <w:rFonts w:ascii="Arial" w:hAnsi="Arial" w:cs="Arial"/>
          <w:b/>
          <w:sz w:val="96"/>
          <w:szCs w:val="24"/>
        </w:rPr>
        <w:t>Wolfram Wuttke</w:t>
      </w: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</w:rPr>
      </w:pPr>
    </w:p>
    <w:p w:rsidR="00C27E87" w:rsidRPr="004216BD" w:rsidRDefault="00C27E87" w:rsidP="00C27E87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4216BD">
        <w:rPr>
          <w:rFonts w:ascii="Arial" w:hAnsi="Arial" w:cs="Arial"/>
          <w:b/>
          <w:sz w:val="48"/>
          <w:u w:val="single"/>
        </w:rPr>
        <w:t>Spielzeit 1982 / 83</w:t>
      </w: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Wuttke</w:t>
      </w:r>
      <w:r w:rsidRPr="00C27E87">
        <w:rPr>
          <w:rFonts w:ascii="Arial" w:hAnsi="Arial" w:cs="Arial"/>
          <w:sz w:val="24"/>
        </w:rPr>
        <w:t xml:space="preserve"> spielt beim FC Schalke 04 in der Bundesliga (</w:t>
      </w:r>
      <w:r w:rsidRPr="00C27E87">
        <w:rPr>
          <w:rFonts w:ascii="Arial" w:hAnsi="Arial" w:cs="Arial"/>
          <w:color w:val="FF0000"/>
          <w:sz w:val="24"/>
        </w:rPr>
        <w:t>1. Liga</w:t>
      </w:r>
      <w:r w:rsidRPr="00C27E87">
        <w:rPr>
          <w:rFonts w:ascii="Arial" w:hAnsi="Arial" w:cs="Arial"/>
          <w:sz w:val="24"/>
        </w:rPr>
        <w:t>)</w:t>
      </w: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15. Juni 1983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Relegationsrunde zur Bundesliga (Hinspiel)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color w:val="000000"/>
                <w:sz w:val="24"/>
              </w:rPr>
            </w:pPr>
            <w:r w:rsidRPr="00C27E87">
              <w:rPr>
                <w:rFonts w:ascii="Arial" w:eastAsia="Calibri" w:hAnsi="Arial" w:cs="Arial"/>
                <w:color w:val="000000"/>
                <w:sz w:val="24"/>
              </w:rPr>
              <w:t>Bayer 05 Uerdingen - FC Schalke 04 3:1 (3:0)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Werner Vollack - Matthias Herget, Ludger van de Loo, Norbert Brinkmann, Werner Buttgereit, Michale van den Loo [ab 89. Michael Schumacher], Sascha Jusufi, Horst Feilzer, Franz Raschid [ab 84. Peter Schwarz], Norbert Hofmann, Peter Loontiens</w:t>
            </w:r>
          </w:p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[Trainer: Hans-Dieter Tippenhauer]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 xml:space="preserve">Walter Junghans - Bernhard Dietz, Thomas Kruse, Mathias Schippers, Manfred Drexler, Ulrich Bittcher, Michael Opitz [ab 65. Theo Bücker], Werner Lorant, Ilyas Tüfekci, Hans-Joachim Abel, </w:t>
            </w:r>
            <w:r w:rsidRPr="00C27E87">
              <w:rPr>
                <w:rFonts w:ascii="Arial" w:eastAsia="Calibri" w:hAnsi="Arial" w:cs="Arial"/>
                <w:b/>
                <w:color w:val="FF0000"/>
                <w:sz w:val="24"/>
              </w:rPr>
              <w:t>Wolfram Wuttke</w:t>
            </w:r>
          </w:p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[Trainer: Jürgen Sundermann]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1:0 Feilzer (7.)</w:t>
            </w:r>
          </w:p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2:0 Feilzer (39.)</w:t>
            </w:r>
          </w:p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3:0 Herget (44.)</w:t>
            </w:r>
          </w:p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3:1 Drexler (77.)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Schiedsrichter: Aron Schmidhuber (Ottobrunn)</w:t>
            </w:r>
          </w:p>
        </w:tc>
      </w:tr>
      <w:tr w:rsidR="00C27E87" w:rsidRPr="00C27E87" w:rsidTr="009232F4">
        <w:tc>
          <w:tcPr>
            <w:tcW w:w="9212" w:type="dxa"/>
          </w:tcPr>
          <w:p w:rsidR="00C27E87" w:rsidRPr="00C27E87" w:rsidRDefault="00C27E87" w:rsidP="00C27E87">
            <w:pPr>
              <w:spacing w:after="0" w:line="240" w:lineRule="auto"/>
              <w:contextualSpacing/>
              <w:rPr>
                <w:rFonts w:ascii="Arial" w:eastAsia="Calibri" w:hAnsi="Arial" w:cs="Arial"/>
                <w:sz w:val="24"/>
              </w:rPr>
            </w:pPr>
            <w:r w:rsidRPr="00C27E87">
              <w:rPr>
                <w:rFonts w:ascii="Arial" w:eastAsia="Calibri" w:hAnsi="Arial" w:cs="Arial"/>
                <w:sz w:val="24"/>
              </w:rPr>
              <w:t>26.000 Zuschauer in der Krefelder Grotenburg-Kampfbahn</w:t>
            </w:r>
          </w:p>
        </w:tc>
      </w:tr>
    </w:tbl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Pr="00C27E87" w:rsidRDefault="00C27E87" w:rsidP="00C27E87">
      <w:pPr>
        <w:spacing w:after="0" w:line="240" w:lineRule="auto"/>
        <w:contextualSpacing/>
        <w:jc w:val="center"/>
        <w:rPr>
          <w:rFonts w:ascii="Arial" w:hAnsi="Arial" w:cs="Arial"/>
          <w:b/>
          <w:sz w:val="48"/>
          <w:u w:val="single"/>
        </w:rPr>
      </w:pPr>
      <w:r w:rsidRPr="00C27E87">
        <w:rPr>
          <w:rFonts w:ascii="Arial" w:hAnsi="Arial" w:cs="Arial"/>
          <w:b/>
          <w:sz w:val="48"/>
          <w:u w:val="single"/>
        </w:rPr>
        <w:t>Statistik</w:t>
      </w: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4077"/>
        <w:gridCol w:w="884"/>
        <w:gridCol w:w="850"/>
        <w:gridCol w:w="3434"/>
      </w:tblGrid>
      <w:tr w:rsidR="00C27E87" w:rsidTr="00C27E87">
        <w:tc>
          <w:tcPr>
            <w:tcW w:w="4077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Spiele</w:t>
            </w:r>
          </w:p>
        </w:tc>
        <w:tc>
          <w:tcPr>
            <w:tcW w:w="850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Tore</w:t>
            </w:r>
          </w:p>
        </w:tc>
        <w:tc>
          <w:tcPr>
            <w:tcW w:w="343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C27E87" w:rsidTr="00C27E87">
        <w:tc>
          <w:tcPr>
            <w:tcW w:w="4077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Bundesliga</w:t>
            </w:r>
          </w:p>
        </w:tc>
        <w:tc>
          <w:tcPr>
            <w:tcW w:w="851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343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FC Schalke 04</w:t>
            </w:r>
          </w:p>
        </w:tc>
      </w:tr>
    </w:tbl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tbl>
      <w:tblPr>
        <w:tblStyle w:val="Tabellengitternetz"/>
        <w:tblW w:w="0" w:type="auto"/>
        <w:tblLook w:val="04A0"/>
      </w:tblPr>
      <w:tblGrid>
        <w:gridCol w:w="1384"/>
        <w:gridCol w:w="2693"/>
        <w:gridCol w:w="851"/>
        <w:gridCol w:w="850"/>
        <w:gridCol w:w="3434"/>
      </w:tblGrid>
      <w:tr w:rsidR="00C27E87" w:rsidTr="00C27E87">
        <w:tc>
          <w:tcPr>
            <w:tcW w:w="138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2693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51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343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</w:tr>
      <w:tr w:rsidR="00C27E87" w:rsidTr="00C27E87">
        <w:tc>
          <w:tcPr>
            <w:tcW w:w="138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1982 / 83</w:t>
            </w:r>
          </w:p>
        </w:tc>
        <w:tc>
          <w:tcPr>
            <w:tcW w:w="2693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Bunndesliga</w:t>
            </w:r>
          </w:p>
        </w:tc>
        <w:tc>
          <w:tcPr>
            <w:tcW w:w="851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850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</w:p>
        </w:tc>
        <w:tc>
          <w:tcPr>
            <w:tcW w:w="3434" w:type="dxa"/>
          </w:tcPr>
          <w:p w:rsidR="00C27E87" w:rsidRDefault="00C27E87" w:rsidP="00C27E87">
            <w:pPr>
              <w:contextualSpacing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FC Schalke 04</w:t>
            </w:r>
          </w:p>
        </w:tc>
      </w:tr>
    </w:tbl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:rsidR="00C27E87" w:rsidRPr="00C27E87" w:rsidRDefault="00C27E87" w:rsidP="00C27E87">
      <w:pPr>
        <w:spacing w:after="0" w:line="240" w:lineRule="auto"/>
        <w:contextualSpacing/>
        <w:rPr>
          <w:rFonts w:ascii="Arial" w:hAnsi="Arial" w:cs="Arial"/>
          <w:sz w:val="28"/>
          <w:szCs w:val="24"/>
        </w:rPr>
      </w:pPr>
    </w:p>
    <w:p w:rsidR="00C27E87" w:rsidRPr="00C27E87" w:rsidRDefault="00C27E87" w:rsidP="00C27E87">
      <w:pPr>
        <w:spacing w:after="0" w:line="240" w:lineRule="auto"/>
        <w:contextualSpacing/>
        <w:rPr>
          <w:sz w:val="24"/>
        </w:rPr>
      </w:pPr>
    </w:p>
    <w:sectPr w:rsidR="00C27E87" w:rsidRPr="00C27E87" w:rsidSect="00B74A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C27E87"/>
    <w:rsid w:val="00B74A06"/>
    <w:rsid w:val="00C27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4A0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C27E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865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2</cp:revision>
  <dcterms:created xsi:type="dcterms:W3CDTF">2018-01-20T23:36:00Z</dcterms:created>
  <dcterms:modified xsi:type="dcterms:W3CDTF">2018-01-20T23:38:00Z</dcterms:modified>
</cp:coreProperties>
</file>