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6F89" w14:textId="77777777" w:rsidR="00032354" w:rsidRPr="006C361B" w:rsidRDefault="00032354" w:rsidP="00032354">
      <w:pPr>
        <w:spacing w:after="0" w:line="240" w:lineRule="auto"/>
        <w:contextualSpacing/>
        <w:rPr>
          <w:rFonts w:ascii="Arial" w:hAnsi="Arial" w:cs="Arial"/>
          <w:b/>
          <w:bCs/>
          <w:sz w:val="72"/>
          <w:szCs w:val="72"/>
        </w:rPr>
      </w:pPr>
      <w:r w:rsidRPr="006C361B">
        <w:rPr>
          <w:rFonts w:ascii="Arial" w:hAnsi="Arial" w:cs="Arial"/>
          <w:b/>
          <w:bCs/>
          <w:sz w:val="72"/>
          <w:szCs w:val="72"/>
        </w:rPr>
        <w:t>Bürger-</w:t>
      </w:r>
    </w:p>
    <w:p w14:paraId="7928A399" w14:textId="77777777" w:rsidR="00032354" w:rsidRDefault="00032354" w:rsidP="00032354">
      <w:pPr>
        <w:spacing w:after="0" w:line="240" w:lineRule="auto"/>
        <w:contextualSpacing/>
        <w:rPr>
          <w:rFonts w:ascii="Arial" w:hAnsi="Arial" w:cs="Arial"/>
          <w:sz w:val="24"/>
          <w:szCs w:val="24"/>
        </w:rPr>
      </w:pPr>
    </w:p>
    <w:p w14:paraId="271913B4" w14:textId="77777777" w:rsidR="00032354" w:rsidRDefault="00032354" w:rsidP="00032354">
      <w:pPr>
        <w:spacing w:after="0" w:line="240" w:lineRule="auto"/>
        <w:contextualSpacing/>
        <w:rPr>
          <w:rFonts w:ascii="Arial" w:hAnsi="Arial" w:cs="Arial"/>
          <w:sz w:val="24"/>
          <w:szCs w:val="24"/>
        </w:rPr>
      </w:pPr>
    </w:p>
    <w:p w14:paraId="0815A242" w14:textId="77777777" w:rsidR="00032354" w:rsidRDefault="00032354" w:rsidP="00032354">
      <w:pPr>
        <w:spacing w:after="0" w:line="240" w:lineRule="auto"/>
        <w:contextualSpacing/>
        <w:rPr>
          <w:rFonts w:ascii="Arial" w:hAnsi="Arial" w:cs="Arial"/>
          <w:sz w:val="24"/>
          <w:szCs w:val="24"/>
        </w:rPr>
      </w:pPr>
    </w:p>
    <w:p w14:paraId="40FE647D" w14:textId="77777777" w:rsidR="00032354" w:rsidRPr="00357FA5" w:rsidRDefault="00032354" w:rsidP="00032354">
      <w:pPr>
        <w:spacing w:after="0" w:line="240" w:lineRule="auto"/>
        <w:contextualSpacing/>
        <w:rPr>
          <w:rFonts w:ascii="Arial" w:hAnsi="Arial" w:cs="Arial"/>
          <w:b/>
          <w:bCs/>
          <w:sz w:val="48"/>
          <w:szCs w:val="48"/>
        </w:rPr>
      </w:pPr>
      <w:r w:rsidRPr="00357FA5">
        <w:rPr>
          <w:rFonts w:ascii="Arial" w:hAnsi="Arial" w:cs="Arial"/>
          <w:b/>
          <w:bCs/>
          <w:sz w:val="48"/>
          <w:szCs w:val="48"/>
        </w:rPr>
        <w:t>Bürger</w:t>
      </w:r>
    </w:p>
    <w:p w14:paraId="7A61F72F" w14:textId="77777777" w:rsidR="00032354" w:rsidRDefault="00032354" w:rsidP="00032354">
      <w:pPr>
        <w:spacing w:after="0" w:line="240" w:lineRule="auto"/>
        <w:contextualSpacing/>
        <w:rPr>
          <w:rFonts w:ascii="Arial" w:hAnsi="Arial" w:cs="Arial"/>
          <w:sz w:val="24"/>
          <w:szCs w:val="24"/>
        </w:rPr>
      </w:pPr>
    </w:p>
    <w:p w14:paraId="1B54B5DF"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Geboren am (Unbekannt)</w:t>
      </w:r>
    </w:p>
    <w:p w14:paraId="1BD1DFCA"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Gestorben am (unbekannt)</w:t>
      </w:r>
    </w:p>
    <w:p w14:paraId="5D830F90" w14:textId="77777777" w:rsidR="00032354" w:rsidRDefault="00032354" w:rsidP="00032354">
      <w:pPr>
        <w:spacing w:after="0" w:line="240" w:lineRule="auto"/>
        <w:contextualSpacing/>
        <w:rPr>
          <w:rFonts w:ascii="Arial" w:hAnsi="Arial" w:cs="Arial"/>
          <w:sz w:val="24"/>
          <w:szCs w:val="24"/>
        </w:rPr>
      </w:pPr>
    </w:p>
    <w:p w14:paraId="07F8F696" w14:textId="77777777" w:rsidR="00032354" w:rsidRDefault="00032354" w:rsidP="00032354">
      <w:pPr>
        <w:spacing w:after="0" w:line="240" w:lineRule="auto"/>
        <w:contextualSpacing/>
        <w:rPr>
          <w:rFonts w:ascii="Arial" w:hAnsi="Arial" w:cs="Arial"/>
          <w:sz w:val="24"/>
          <w:szCs w:val="24"/>
        </w:rPr>
      </w:pPr>
    </w:p>
    <w:p w14:paraId="751881DA" w14:textId="77777777" w:rsidR="00032354" w:rsidRPr="00357FA5" w:rsidRDefault="00032354" w:rsidP="00032354">
      <w:pPr>
        <w:spacing w:after="0" w:line="240" w:lineRule="auto"/>
        <w:contextualSpacing/>
        <w:rPr>
          <w:rFonts w:ascii="Arial" w:hAnsi="Arial" w:cs="Arial"/>
          <w:b/>
          <w:bCs/>
          <w:sz w:val="32"/>
          <w:szCs w:val="32"/>
        </w:rPr>
      </w:pPr>
      <w:r w:rsidRPr="00357FA5">
        <w:rPr>
          <w:rFonts w:ascii="Arial" w:hAnsi="Arial" w:cs="Arial"/>
          <w:b/>
          <w:bCs/>
          <w:sz w:val="32"/>
          <w:szCs w:val="32"/>
        </w:rPr>
        <w:t>1936</w:t>
      </w:r>
    </w:p>
    <w:p w14:paraId="483A6C39" w14:textId="77777777" w:rsidR="00032354" w:rsidRDefault="00032354" w:rsidP="00032354">
      <w:pPr>
        <w:spacing w:after="0" w:line="240" w:lineRule="auto"/>
        <w:contextualSpacing/>
        <w:rPr>
          <w:rFonts w:ascii="Arial" w:hAnsi="Arial" w:cs="Arial"/>
          <w:sz w:val="24"/>
          <w:szCs w:val="24"/>
        </w:rPr>
      </w:pPr>
    </w:p>
    <w:p w14:paraId="0456B36F"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 xml:space="preserve">Dr. </w:t>
      </w:r>
      <w:r w:rsidRPr="00357FA5">
        <w:rPr>
          <w:rFonts w:ascii="Arial" w:hAnsi="Arial" w:cs="Arial"/>
          <w:b/>
          <w:bCs/>
          <w:color w:val="FF0000"/>
          <w:sz w:val="24"/>
          <w:szCs w:val="24"/>
        </w:rPr>
        <w:t>Bürger</w:t>
      </w:r>
      <w:r w:rsidRPr="00357FA5">
        <w:rPr>
          <w:rFonts w:ascii="Arial" w:hAnsi="Arial" w:cs="Arial"/>
          <w:color w:val="FF0000"/>
          <w:sz w:val="24"/>
          <w:szCs w:val="24"/>
        </w:rPr>
        <w:t xml:space="preserve"> </w:t>
      </w:r>
      <w:r>
        <w:rPr>
          <w:rFonts w:ascii="Arial" w:hAnsi="Arial" w:cs="Arial"/>
          <w:sz w:val="24"/>
          <w:szCs w:val="24"/>
        </w:rPr>
        <w:t>ist Bürgermeister der Gemeinde Waldbröl</w:t>
      </w:r>
    </w:p>
    <w:p w14:paraId="0D2E4BF2" w14:textId="77777777" w:rsidR="00032354" w:rsidRDefault="00032354" w:rsidP="00032354">
      <w:pPr>
        <w:spacing w:after="0" w:line="240" w:lineRule="auto"/>
        <w:contextualSpacing/>
        <w:rPr>
          <w:rFonts w:ascii="Arial" w:hAnsi="Arial" w:cs="Arial"/>
          <w:sz w:val="24"/>
          <w:szCs w:val="24"/>
        </w:rPr>
      </w:pPr>
    </w:p>
    <w:p w14:paraId="4424333E" w14:textId="77777777" w:rsidR="00032354" w:rsidRDefault="00032354" w:rsidP="00032354">
      <w:pPr>
        <w:spacing w:after="0" w:line="240" w:lineRule="auto"/>
        <w:contextualSpacing/>
        <w:rPr>
          <w:rFonts w:ascii="Arial" w:hAnsi="Arial" w:cs="Arial"/>
          <w:sz w:val="24"/>
          <w:szCs w:val="24"/>
        </w:rPr>
      </w:pPr>
    </w:p>
    <w:p w14:paraId="3BCEB16F" w14:textId="77777777" w:rsidR="00032354" w:rsidRPr="00B56A84" w:rsidRDefault="00032354" w:rsidP="00032354">
      <w:pPr>
        <w:spacing w:after="0" w:line="240" w:lineRule="auto"/>
        <w:contextualSpacing/>
        <w:rPr>
          <w:rFonts w:ascii="Arial" w:hAnsi="Arial" w:cs="Arial"/>
          <w:b/>
          <w:bCs/>
          <w:sz w:val="32"/>
          <w:szCs w:val="32"/>
        </w:rPr>
      </w:pPr>
      <w:r w:rsidRPr="00B56A84">
        <w:rPr>
          <w:rFonts w:ascii="Arial" w:hAnsi="Arial" w:cs="Arial"/>
          <w:b/>
          <w:bCs/>
          <w:sz w:val="32"/>
          <w:szCs w:val="32"/>
        </w:rPr>
        <w:t>7. April 1936</w:t>
      </w:r>
    </w:p>
    <w:p w14:paraId="0379B5FC" w14:textId="77777777" w:rsidR="00032354" w:rsidRDefault="00032354" w:rsidP="00032354">
      <w:pPr>
        <w:spacing w:after="0" w:line="240" w:lineRule="auto"/>
        <w:contextualSpacing/>
        <w:rPr>
          <w:rFonts w:ascii="Arial" w:hAnsi="Arial" w:cs="Arial"/>
          <w:sz w:val="24"/>
          <w:szCs w:val="24"/>
        </w:rPr>
      </w:pPr>
    </w:p>
    <w:p w14:paraId="6F474309"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Am Dienstagvormittag fand eine Versammlung zur Einleitung des Umlegungsverfahrens unter Leitung des Kulturamtsvorstehers in der Turnhalle von Hermesdorf statt.</w:t>
      </w:r>
    </w:p>
    <w:p w14:paraId="1BE39CD8" w14:textId="77777777" w:rsidR="00032354" w:rsidRDefault="00032354" w:rsidP="00032354">
      <w:pPr>
        <w:spacing w:after="0" w:line="240" w:lineRule="auto"/>
        <w:contextualSpacing/>
        <w:rPr>
          <w:rFonts w:ascii="Arial" w:hAnsi="Arial" w:cs="Arial"/>
          <w:sz w:val="24"/>
          <w:szCs w:val="24"/>
        </w:rPr>
      </w:pPr>
      <w:r w:rsidRPr="00A8759E">
        <w:rPr>
          <w:rFonts w:ascii="Arial" w:hAnsi="Arial" w:cs="Arial"/>
          <w:i/>
          <w:iCs/>
          <w:sz w:val="24"/>
          <w:szCs w:val="24"/>
        </w:rPr>
        <w:t xml:space="preserve">Waldbröls Bürgermeister </w:t>
      </w:r>
      <w:r w:rsidRPr="00A8759E">
        <w:rPr>
          <w:rFonts w:ascii="Arial" w:hAnsi="Arial" w:cs="Arial"/>
          <w:bCs/>
          <w:i/>
          <w:iCs/>
          <w:color w:val="000000" w:themeColor="text1"/>
          <w:sz w:val="24"/>
          <w:szCs w:val="24"/>
        </w:rPr>
        <w:t xml:space="preserve">Dr. </w:t>
      </w:r>
      <w:r w:rsidRPr="00A8759E">
        <w:rPr>
          <w:rFonts w:ascii="Arial" w:hAnsi="Arial" w:cs="Arial"/>
          <w:b/>
          <w:i/>
          <w:iCs/>
          <w:color w:val="FF0000"/>
          <w:sz w:val="24"/>
          <w:szCs w:val="24"/>
        </w:rPr>
        <w:t>Bürger</w:t>
      </w:r>
      <w:r w:rsidRPr="00A8759E">
        <w:rPr>
          <w:rFonts w:ascii="Arial" w:hAnsi="Arial" w:cs="Arial"/>
          <w:i/>
          <w:iCs/>
          <w:sz w:val="24"/>
          <w:szCs w:val="24"/>
        </w:rPr>
        <w:t xml:space="preserve"> und Kreisbauernführer Bauer waren gleichfalls zugegen</w:t>
      </w:r>
      <w:r>
        <w:rPr>
          <w:rFonts w:ascii="Arial" w:hAnsi="Arial" w:cs="Arial"/>
          <w:sz w:val="24"/>
          <w:szCs w:val="24"/>
        </w:rPr>
        <w:t>. […]</w:t>
      </w:r>
    </w:p>
    <w:p w14:paraId="0604C597"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Die vom Reichsnährstand vorgelegte Liste wurde einstimmig durch Zuruf angenommen, womit als gewählt gelten:</w:t>
      </w:r>
    </w:p>
    <w:p w14:paraId="001CF166"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Robert Becker aus Hermesdorf; Otto Klein aus Hermesdorf; Heinrich Hahn aus Geiningen; Albert Demmer aus Wilkenroth; Karl Hartmann aus Eichen als Bevollmächtigte.</w:t>
      </w:r>
    </w:p>
    <w:p w14:paraId="71658ABA" w14:textId="77777777" w:rsidR="00032354" w:rsidRDefault="00032354" w:rsidP="00032354">
      <w:pPr>
        <w:spacing w:after="0" w:line="240" w:lineRule="auto"/>
        <w:contextualSpacing/>
        <w:rPr>
          <w:rFonts w:ascii="Arial" w:hAnsi="Arial" w:cs="Arial"/>
          <w:sz w:val="24"/>
          <w:szCs w:val="24"/>
        </w:rPr>
      </w:pPr>
      <w:r w:rsidRPr="00A8759E">
        <w:rPr>
          <w:rFonts w:ascii="Arial" w:hAnsi="Arial" w:cs="Arial"/>
          <w:i/>
          <w:iCs/>
          <w:sz w:val="24"/>
          <w:szCs w:val="24"/>
        </w:rPr>
        <w:t>Ferner Wilhelm Stockhausen aus Hermesdorf, Ed. Bellingen [I] aus Wilkenroth; Franz Steiger aus Hasenbach, Karl Gerhards aus Fahrenseifen; Robert Demmer aus Diezenhausen als Stellvertreter</w:t>
      </w:r>
      <w:r>
        <w:rPr>
          <w:rFonts w:ascii="Arial" w:hAnsi="Arial" w:cs="Arial"/>
          <w:sz w:val="24"/>
          <w:szCs w:val="24"/>
        </w:rPr>
        <w:t>. […]</w:t>
      </w:r>
    </w:p>
    <w:p w14:paraId="5F87F602"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Anschließend fand dann die erste Sitzung der Bevollmächtigten und der Stellvertreter im Gasthof Donner statt.</w:t>
      </w:r>
    </w:p>
    <w:p w14:paraId="7DF59D4A" w14:textId="77777777" w:rsidR="00032354" w:rsidRDefault="00032354" w:rsidP="00032354">
      <w:pPr>
        <w:spacing w:after="0" w:line="240" w:lineRule="auto"/>
        <w:contextualSpacing/>
        <w:rPr>
          <w:rFonts w:ascii="Arial" w:hAnsi="Arial" w:cs="Arial"/>
          <w:sz w:val="24"/>
          <w:szCs w:val="24"/>
        </w:rPr>
      </w:pPr>
    </w:p>
    <w:p w14:paraId="52A015AB" w14:textId="77777777" w:rsidR="00032354" w:rsidRDefault="00032354" w:rsidP="00032354">
      <w:pPr>
        <w:spacing w:after="0" w:line="240" w:lineRule="auto"/>
        <w:contextualSpacing/>
        <w:rPr>
          <w:rFonts w:ascii="Arial" w:hAnsi="Arial" w:cs="Arial"/>
          <w:sz w:val="24"/>
          <w:szCs w:val="24"/>
        </w:rPr>
      </w:pPr>
    </w:p>
    <w:p w14:paraId="626C2FA3" w14:textId="77777777" w:rsidR="00032354" w:rsidRPr="00663E70" w:rsidRDefault="00032354" w:rsidP="00032354">
      <w:pPr>
        <w:spacing w:after="0" w:line="240" w:lineRule="auto"/>
        <w:contextualSpacing/>
        <w:rPr>
          <w:rFonts w:ascii="Arial" w:hAnsi="Arial" w:cs="Arial"/>
          <w:b/>
          <w:bCs/>
          <w:sz w:val="32"/>
          <w:szCs w:val="32"/>
        </w:rPr>
      </w:pPr>
      <w:r w:rsidRPr="00663E70">
        <w:rPr>
          <w:rFonts w:ascii="Arial" w:hAnsi="Arial" w:cs="Arial"/>
          <w:b/>
          <w:bCs/>
          <w:sz w:val="32"/>
          <w:szCs w:val="32"/>
        </w:rPr>
        <w:t>24. April 1936</w:t>
      </w:r>
    </w:p>
    <w:p w14:paraId="6B6C7D58" w14:textId="77777777" w:rsidR="00032354" w:rsidRDefault="00032354" w:rsidP="00032354">
      <w:pPr>
        <w:spacing w:after="0" w:line="240" w:lineRule="auto"/>
        <w:contextualSpacing/>
        <w:rPr>
          <w:rFonts w:ascii="Arial" w:hAnsi="Arial" w:cs="Arial"/>
          <w:sz w:val="24"/>
          <w:szCs w:val="24"/>
        </w:rPr>
      </w:pPr>
    </w:p>
    <w:p w14:paraId="3C117FD9"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 xml:space="preserve">Am Freitagabend hielt der Verkehrs- und Kurverein Waldbröl im </w:t>
      </w:r>
      <w:r w:rsidRPr="00A8759E">
        <w:rPr>
          <w:rFonts w:ascii="Arial" w:hAnsi="Arial" w:cs="Arial"/>
          <w:b/>
          <w:bCs/>
          <w:i/>
          <w:iCs/>
          <w:color w:val="0000FF"/>
          <w:sz w:val="24"/>
          <w:szCs w:val="24"/>
        </w:rPr>
        <w:t>Hotel Althoff</w:t>
      </w:r>
      <w:r w:rsidRPr="00A8759E">
        <w:rPr>
          <w:rFonts w:ascii="Arial" w:hAnsi="Arial" w:cs="Arial"/>
          <w:i/>
          <w:iCs/>
          <w:sz w:val="24"/>
          <w:szCs w:val="24"/>
        </w:rPr>
        <w:t xml:space="preserve"> seine Frühjahrsgeneralversammlung ab. Leider ließ der Besuch sehr zu wünschen übrig.</w:t>
      </w:r>
    </w:p>
    <w:p w14:paraId="06626A72"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089A5D40"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 xml:space="preserve">Der Vorsitzende, Bürgermeister </w:t>
      </w:r>
      <w:r w:rsidRPr="00A8759E">
        <w:rPr>
          <w:rFonts w:ascii="Arial" w:hAnsi="Arial" w:cs="Arial"/>
          <w:b/>
          <w:bCs/>
          <w:i/>
          <w:iCs/>
          <w:color w:val="FF0000"/>
          <w:sz w:val="24"/>
          <w:szCs w:val="24"/>
        </w:rPr>
        <w:t>Dr. Bürger</w:t>
      </w:r>
      <w:r w:rsidRPr="00A8759E">
        <w:rPr>
          <w:rFonts w:ascii="Arial" w:hAnsi="Arial" w:cs="Arial"/>
          <w:i/>
          <w:iCs/>
          <w:color w:val="FF0000"/>
          <w:sz w:val="24"/>
          <w:szCs w:val="24"/>
        </w:rPr>
        <w:t xml:space="preserve"> </w:t>
      </w:r>
      <w:r w:rsidRPr="00A8759E">
        <w:rPr>
          <w:rFonts w:ascii="Arial" w:hAnsi="Arial" w:cs="Arial"/>
          <w:i/>
          <w:iCs/>
          <w:sz w:val="24"/>
          <w:szCs w:val="24"/>
        </w:rPr>
        <w:t>eröffnete die Generalversammlung und bemängelte den schlechten Besuch.</w:t>
      </w:r>
    </w:p>
    <w:p w14:paraId="24F81ED1"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5DC3051A"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Der zweite Vorsitzende, Oberpostmeister Jakoby, gab sodann den Jahresbericht. Auch er plädierte für die Gestellung von weit mehr Unterkunftsmöglichkeiten, und bat, freiwerdende Zimmer doch unverzüglich dem Verkehrsverein anzumelden.</w:t>
      </w:r>
    </w:p>
    <w:p w14:paraId="1DA793BC"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40DB4C3E"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lastRenderedPageBreak/>
        <w:t>Für das Gastwirtsgewerbe sprach Hotelier Esser, der einige Anregungen gab und die Bereitwilligkeit des Beherbergungsgewerbes zur verstärkten Mitarbeit bekundete.</w:t>
      </w:r>
    </w:p>
    <w:p w14:paraId="3808C229"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430D7E5A"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Der Kassenbericht des Kassenführers Weyand zeichnete sich durch einen immerhin günstigen Abschluss aus, zumal der Ertrag der Badeanstalt im Hahnertal im vorigen Jahr günstig war.</w:t>
      </w:r>
    </w:p>
    <w:p w14:paraId="77B52C44" w14:textId="77777777" w:rsidR="00032354" w:rsidRDefault="00032354" w:rsidP="00032354">
      <w:pPr>
        <w:spacing w:after="0" w:line="240" w:lineRule="auto"/>
        <w:contextualSpacing/>
        <w:rPr>
          <w:rFonts w:ascii="Arial" w:hAnsi="Arial" w:cs="Arial"/>
          <w:sz w:val="24"/>
          <w:szCs w:val="24"/>
        </w:rPr>
      </w:pPr>
    </w:p>
    <w:p w14:paraId="7C702A48" w14:textId="77777777" w:rsidR="00032354" w:rsidRDefault="00032354" w:rsidP="00032354">
      <w:pPr>
        <w:spacing w:after="0" w:line="240" w:lineRule="auto"/>
        <w:contextualSpacing/>
        <w:rPr>
          <w:rFonts w:ascii="Arial" w:hAnsi="Arial" w:cs="Arial"/>
          <w:sz w:val="24"/>
          <w:szCs w:val="24"/>
        </w:rPr>
      </w:pPr>
    </w:p>
    <w:p w14:paraId="7612F67A" w14:textId="77777777" w:rsidR="00032354" w:rsidRPr="00A8759E" w:rsidRDefault="00032354" w:rsidP="00032354">
      <w:pPr>
        <w:spacing w:after="0" w:line="240" w:lineRule="auto"/>
        <w:contextualSpacing/>
        <w:rPr>
          <w:rFonts w:ascii="Arial" w:hAnsi="Arial" w:cs="Arial"/>
          <w:b/>
          <w:bCs/>
          <w:sz w:val="32"/>
          <w:szCs w:val="32"/>
        </w:rPr>
      </w:pPr>
      <w:r w:rsidRPr="00A8759E">
        <w:rPr>
          <w:rFonts w:ascii="Arial" w:hAnsi="Arial" w:cs="Arial"/>
          <w:b/>
          <w:bCs/>
          <w:sz w:val="32"/>
          <w:szCs w:val="32"/>
        </w:rPr>
        <w:t>30. April 1936</w:t>
      </w:r>
    </w:p>
    <w:p w14:paraId="50869CEE" w14:textId="77777777" w:rsidR="00032354" w:rsidRDefault="00032354" w:rsidP="00032354">
      <w:pPr>
        <w:spacing w:after="0" w:line="240" w:lineRule="auto"/>
        <w:contextualSpacing/>
        <w:rPr>
          <w:rFonts w:ascii="Arial" w:hAnsi="Arial" w:cs="Arial"/>
          <w:sz w:val="24"/>
          <w:szCs w:val="24"/>
        </w:rPr>
      </w:pPr>
    </w:p>
    <w:p w14:paraId="573F44FB"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 xml:space="preserve">Ein alter Vorkämpfer des Nationalsozialismus in der Gemeinde Waldbröl, Parteigenosse Karl Nierstenhöfer wurde am Donnerstag unter starker Beteiligung seiner Partei- und Volksgenossen in </w:t>
      </w:r>
      <w:r w:rsidRPr="00A8759E">
        <w:rPr>
          <w:rFonts w:ascii="Arial" w:hAnsi="Arial" w:cs="Arial"/>
          <w:b/>
          <w:bCs/>
          <w:i/>
          <w:iCs/>
          <w:color w:val="0000FF"/>
          <w:sz w:val="24"/>
          <w:szCs w:val="24"/>
        </w:rPr>
        <w:t>Denklingen</w:t>
      </w:r>
      <w:r w:rsidRPr="00A8759E">
        <w:rPr>
          <w:rFonts w:ascii="Arial" w:hAnsi="Arial" w:cs="Arial"/>
          <w:i/>
          <w:iCs/>
          <w:color w:val="0000FF"/>
          <w:sz w:val="24"/>
          <w:szCs w:val="24"/>
        </w:rPr>
        <w:t xml:space="preserve"> </w:t>
      </w:r>
      <w:r w:rsidRPr="00A8759E">
        <w:rPr>
          <w:rFonts w:ascii="Arial" w:hAnsi="Arial" w:cs="Arial"/>
          <w:i/>
          <w:iCs/>
          <w:sz w:val="24"/>
          <w:szCs w:val="24"/>
        </w:rPr>
        <w:t>zu Grabe getragen.</w:t>
      </w:r>
    </w:p>
    <w:p w14:paraId="314627F4"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6B777C27" w14:textId="77777777" w:rsidR="00032354" w:rsidRPr="00A8759E" w:rsidRDefault="00032354" w:rsidP="00032354">
      <w:pPr>
        <w:spacing w:after="0" w:line="240" w:lineRule="auto"/>
        <w:contextualSpacing/>
        <w:rPr>
          <w:rFonts w:ascii="Arial" w:hAnsi="Arial" w:cs="Arial"/>
          <w:i/>
          <w:iCs/>
          <w:sz w:val="24"/>
          <w:szCs w:val="24"/>
        </w:rPr>
      </w:pPr>
      <w:r w:rsidRPr="00A8759E">
        <w:rPr>
          <w:rFonts w:ascii="Arial" w:hAnsi="Arial" w:cs="Arial"/>
          <w:i/>
          <w:iCs/>
          <w:sz w:val="24"/>
          <w:szCs w:val="24"/>
        </w:rPr>
        <w:t xml:space="preserve">Bürgermeister Dr. </w:t>
      </w:r>
      <w:r w:rsidRPr="00A8759E">
        <w:rPr>
          <w:rFonts w:ascii="Arial" w:hAnsi="Arial" w:cs="Arial"/>
          <w:b/>
          <w:bCs/>
          <w:i/>
          <w:iCs/>
          <w:color w:val="FF0000"/>
          <w:sz w:val="24"/>
          <w:szCs w:val="24"/>
        </w:rPr>
        <w:t>Bürger</w:t>
      </w:r>
      <w:r w:rsidRPr="00A8759E">
        <w:rPr>
          <w:rFonts w:ascii="Arial" w:hAnsi="Arial" w:cs="Arial"/>
          <w:i/>
          <w:iCs/>
          <w:color w:val="FF0000"/>
          <w:sz w:val="24"/>
          <w:szCs w:val="24"/>
        </w:rPr>
        <w:t xml:space="preserve"> </w:t>
      </w:r>
      <w:r w:rsidRPr="00A8759E">
        <w:rPr>
          <w:rFonts w:ascii="Arial" w:hAnsi="Arial" w:cs="Arial"/>
          <w:i/>
          <w:iCs/>
          <w:sz w:val="24"/>
          <w:szCs w:val="24"/>
        </w:rPr>
        <w:t>widmete dem Verblichenen nach der Grabrede von Pastor Schnöcker einen herzlich gehaltenen Nachruf und gedachte der Verdienste des Verstorbenen um die Gemeinde Waldbröl, während der Ortsgruppenleiter von Denklingen-Brüchermühle Parteigenosse Ley, dem Parteigenossen einen herzlichen Nachruf widmete</w:t>
      </w:r>
    </w:p>
    <w:p w14:paraId="61E2CD11" w14:textId="77777777" w:rsidR="00032354" w:rsidRDefault="00032354" w:rsidP="00032354">
      <w:pPr>
        <w:spacing w:after="0" w:line="240" w:lineRule="auto"/>
        <w:contextualSpacing/>
        <w:rPr>
          <w:rFonts w:ascii="Arial" w:hAnsi="Arial" w:cs="Arial"/>
          <w:sz w:val="24"/>
          <w:szCs w:val="24"/>
        </w:rPr>
      </w:pPr>
    </w:p>
    <w:p w14:paraId="54E1EA67" w14:textId="77777777" w:rsidR="00032354" w:rsidRDefault="00032354" w:rsidP="00032354">
      <w:pPr>
        <w:spacing w:after="0" w:line="240" w:lineRule="auto"/>
        <w:contextualSpacing/>
        <w:rPr>
          <w:rFonts w:ascii="Arial" w:hAnsi="Arial" w:cs="Arial"/>
          <w:sz w:val="24"/>
          <w:szCs w:val="24"/>
        </w:rPr>
      </w:pPr>
    </w:p>
    <w:p w14:paraId="79EA5A77" w14:textId="77777777" w:rsidR="00032354" w:rsidRPr="000B543D" w:rsidRDefault="00032354" w:rsidP="00032354">
      <w:pPr>
        <w:spacing w:after="0" w:line="240" w:lineRule="auto"/>
        <w:contextualSpacing/>
        <w:rPr>
          <w:rFonts w:ascii="Arial" w:hAnsi="Arial" w:cs="Arial"/>
          <w:b/>
          <w:bCs/>
          <w:sz w:val="32"/>
          <w:szCs w:val="32"/>
        </w:rPr>
      </w:pPr>
      <w:r w:rsidRPr="000B543D">
        <w:rPr>
          <w:rFonts w:ascii="Arial" w:hAnsi="Arial" w:cs="Arial"/>
          <w:b/>
          <w:bCs/>
          <w:sz w:val="32"/>
          <w:szCs w:val="32"/>
        </w:rPr>
        <w:t>7. Juni 1936</w:t>
      </w:r>
    </w:p>
    <w:p w14:paraId="2E9D7A66" w14:textId="77777777" w:rsidR="00032354" w:rsidRDefault="00032354" w:rsidP="00032354">
      <w:pPr>
        <w:spacing w:after="0" w:line="240" w:lineRule="auto"/>
        <w:contextualSpacing/>
        <w:rPr>
          <w:rFonts w:ascii="Arial" w:hAnsi="Arial" w:cs="Arial"/>
          <w:sz w:val="24"/>
          <w:szCs w:val="24"/>
        </w:rPr>
      </w:pPr>
    </w:p>
    <w:p w14:paraId="6A6D5592" w14:textId="77777777" w:rsidR="00032354" w:rsidRPr="000B543D" w:rsidRDefault="00032354" w:rsidP="00032354">
      <w:pPr>
        <w:spacing w:after="0" w:line="240" w:lineRule="auto"/>
        <w:contextualSpacing/>
        <w:rPr>
          <w:rFonts w:ascii="Arial" w:hAnsi="Arial" w:cs="Arial"/>
          <w:i/>
          <w:iCs/>
          <w:sz w:val="24"/>
          <w:szCs w:val="24"/>
        </w:rPr>
      </w:pPr>
      <w:r w:rsidRPr="000B543D">
        <w:rPr>
          <w:rFonts w:ascii="Arial" w:hAnsi="Arial" w:cs="Arial"/>
          <w:i/>
          <w:iCs/>
          <w:sz w:val="24"/>
          <w:szCs w:val="24"/>
        </w:rPr>
        <w:t xml:space="preserve">Trotz Regen und kühler Temperaturen (der Wärmemesser zeigte knapp 13 Graf) wurde am Sonntag das wunderschöne Strandbad bei </w:t>
      </w:r>
      <w:r w:rsidRPr="000B543D">
        <w:rPr>
          <w:rFonts w:ascii="Arial" w:hAnsi="Arial" w:cs="Arial"/>
          <w:b/>
          <w:bCs/>
          <w:i/>
          <w:iCs/>
          <w:color w:val="0000FF"/>
          <w:sz w:val="24"/>
          <w:szCs w:val="24"/>
        </w:rPr>
        <w:t>Niederhof</w:t>
      </w:r>
      <w:r w:rsidRPr="000B543D">
        <w:rPr>
          <w:rFonts w:ascii="Arial" w:hAnsi="Arial" w:cs="Arial"/>
          <w:i/>
          <w:iCs/>
          <w:color w:val="0000FF"/>
          <w:sz w:val="24"/>
          <w:szCs w:val="24"/>
        </w:rPr>
        <w:t xml:space="preserve"> </w:t>
      </w:r>
      <w:r w:rsidRPr="000B543D">
        <w:rPr>
          <w:rFonts w:ascii="Arial" w:hAnsi="Arial" w:cs="Arial"/>
          <w:i/>
          <w:iCs/>
          <w:sz w:val="24"/>
          <w:szCs w:val="24"/>
        </w:rPr>
        <w:t>seiner Bestimmung übergeben. Dazu gab es ein Sportprogramm mit allersten rheinischen Vertretern des Schwimmsports.</w:t>
      </w:r>
    </w:p>
    <w:p w14:paraId="7F78BCEB"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55F47F60" w14:textId="77777777" w:rsidR="00032354" w:rsidRPr="00912979" w:rsidRDefault="00032354" w:rsidP="00032354">
      <w:pPr>
        <w:spacing w:after="0" w:line="240" w:lineRule="auto"/>
        <w:contextualSpacing/>
        <w:rPr>
          <w:rFonts w:ascii="Arial" w:hAnsi="Arial" w:cs="Arial"/>
          <w:i/>
          <w:iCs/>
          <w:sz w:val="24"/>
          <w:szCs w:val="24"/>
        </w:rPr>
      </w:pPr>
      <w:r w:rsidRPr="00912979">
        <w:rPr>
          <w:rFonts w:ascii="Arial" w:hAnsi="Arial" w:cs="Arial"/>
          <w:i/>
          <w:iCs/>
          <w:sz w:val="24"/>
          <w:szCs w:val="24"/>
        </w:rPr>
        <w:t xml:space="preserve">Waldbröls Bürgermeister </w:t>
      </w:r>
      <w:r w:rsidRPr="00912979">
        <w:rPr>
          <w:rFonts w:ascii="Arial" w:hAnsi="Arial" w:cs="Arial"/>
          <w:b/>
          <w:bCs/>
          <w:i/>
          <w:iCs/>
          <w:color w:val="FF0000"/>
          <w:sz w:val="24"/>
          <w:szCs w:val="24"/>
        </w:rPr>
        <w:t>Bürger</w:t>
      </w:r>
      <w:r w:rsidRPr="00912979">
        <w:rPr>
          <w:rFonts w:ascii="Arial" w:hAnsi="Arial" w:cs="Arial"/>
          <w:i/>
          <w:iCs/>
          <w:sz w:val="24"/>
          <w:szCs w:val="24"/>
        </w:rPr>
        <w:t xml:space="preserve"> schilderte in großen Zügen noch einmal sehr anschaulich die Entstehung des Plans zur Errichtung eines Freibades an der Klus und entwickelte dann den Werdegang bis zur Vollendung</w:t>
      </w:r>
    </w:p>
    <w:p w14:paraId="1FC77765" w14:textId="77777777" w:rsidR="00032354" w:rsidRDefault="00032354" w:rsidP="00032354">
      <w:pPr>
        <w:spacing w:after="0" w:line="240" w:lineRule="auto"/>
        <w:contextualSpacing/>
        <w:rPr>
          <w:rFonts w:ascii="Arial" w:hAnsi="Arial" w:cs="Arial"/>
          <w:sz w:val="24"/>
          <w:szCs w:val="24"/>
        </w:rPr>
      </w:pPr>
    </w:p>
    <w:p w14:paraId="423C1849" w14:textId="77777777" w:rsidR="00032354" w:rsidRDefault="00032354" w:rsidP="00032354">
      <w:pPr>
        <w:spacing w:after="0" w:line="240" w:lineRule="auto"/>
        <w:contextualSpacing/>
        <w:rPr>
          <w:rFonts w:ascii="Arial" w:hAnsi="Arial" w:cs="Arial"/>
          <w:sz w:val="24"/>
          <w:szCs w:val="24"/>
        </w:rPr>
      </w:pPr>
    </w:p>
    <w:p w14:paraId="167C8403" w14:textId="77777777" w:rsidR="00032354" w:rsidRPr="00CA6144" w:rsidRDefault="00032354" w:rsidP="00032354">
      <w:pPr>
        <w:spacing w:after="0" w:line="240" w:lineRule="auto"/>
        <w:contextualSpacing/>
        <w:rPr>
          <w:rFonts w:ascii="Arial" w:hAnsi="Arial" w:cs="Arial"/>
          <w:b/>
          <w:bCs/>
          <w:sz w:val="32"/>
          <w:szCs w:val="32"/>
        </w:rPr>
      </w:pPr>
      <w:r w:rsidRPr="00CA6144">
        <w:rPr>
          <w:rFonts w:ascii="Arial" w:hAnsi="Arial" w:cs="Arial"/>
          <w:b/>
          <w:bCs/>
          <w:sz w:val="32"/>
          <w:szCs w:val="32"/>
        </w:rPr>
        <w:t>20. Juni 1936</w:t>
      </w:r>
    </w:p>
    <w:p w14:paraId="41E11240" w14:textId="77777777" w:rsidR="00032354" w:rsidRDefault="00032354" w:rsidP="00032354">
      <w:pPr>
        <w:spacing w:after="0" w:line="240" w:lineRule="auto"/>
        <w:contextualSpacing/>
        <w:rPr>
          <w:rFonts w:ascii="Arial" w:hAnsi="Arial" w:cs="Arial"/>
          <w:sz w:val="24"/>
          <w:szCs w:val="24"/>
        </w:rPr>
      </w:pPr>
    </w:p>
    <w:p w14:paraId="7285ECB3" w14:textId="77777777" w:rsidR="00032354" w:rsidRPr="008442C1" w:rsidRDefault="00032354" w:rsidP="00032354">
      <w:pPr>
        <w:spacing w:after="0" w:line="240" w:lineRule="auto"/>
        <w:contextualSpacing/>
        <w:rPr>
          <w:rFonts w:ascii="Arial" w:hAnsi="Arial" w:cs="Arial"/>
          <w:i/>
          <w:iCs/>
          <w:sz w:val="24"/>
          <w:szCs w:val="24"/>
        </w:rPr>
      </w:pPr>
      <w:r w:rsidRPr="008442C1">
        <w:rPr>
          <w:rFonts w:ascii="Arial" w:hAnsi="Arial" w:cs="Arial"/>
          <w:i/>
          <w:iCs/>
          <w:sz w:val="24"/>
          <w:szCs w:val="24"/>
        </w:rPr>
        <w:t>Waldbröls höhere Schule, die nach dem Gründer Pastor Hollenberg benannte Schule, feierte an diesem Wochenende das Fest des 75-jährigen Bestehens.</w:t>
      </w:r>
    </w:p>
    <w:p w14:paraId="16D68BDC" w14:textId="77777777" w:rsidR="00032354" w:rsidRPr="008442C1" w:rsidRDefault="00032354" w:rsidP="00032354">
      <w:pPr>
        <w:spacing w:after="0" w:line="240" w:lineRule="auto"/>
        <w:contextualSpacing/>
        <w:rPr>
          <w:rFonts w:ascii="Arial" w:hAnsi="Arial" w:cs="Arial"/>
          <w:i/>
          <w:iCs/>
          <w:sz w:val="24"/>
          <w:szCs w:val="24"/>
        </w:rPr>
      </w:pPr>
    </w:p>
    <w:p w14:paraId="3FC04213" w14:textId="77777777" w:rsidR="00032354" w:rsidRPr="008442C1" w:rsidRDefault="00032354" w:rsidP="00032354">
      <w:pPr>
        <w:spacing w:after="0" w:line="240" w:lineRule="auto"/>
        <w:contextualSpacing/>
        <w:rPr>
          <w:rFonts w:ascii="Arial" w:hAnsi="Arial" w:cs="Arial"/>
          <w:i/>
          <w:iCs/>
          <w:sz w:val="24"/>
          <w:szCs w:val="24"/>
        </w:rPr>
      </w:pPr>
      <w:r w:rsidRPr="008442C1">
        <w:rPr>
          <w:rFonts w:ascii="Arial" w:hAnsi="Arial" w:cs="Arial"/>
          <w:i/>
          <w:iCs/>
          <w:sz w:val="24"/>
          <w:szCs w:val="24"/>
        </w:rPr>
        <w:t xml:space="preserve">Am Samstagvormittag begann der offizielle Teil mit einer Feierstunde im </w:t>
      </w:r>
      <w:r w:rsidRPr="008442C1">
        <w:rPr>
          <w:rFonts w:ascii="Arial" w:hAnsi="Arial" w:cs="Arial"/>
          <w:b/>
          <w:bCs/>
          <w:i/>
          <w:iCs/>
          <w:color w:val="0000FF"/>
          <w:sz w:val="24"/>
          <w:szCs w:val="24"/>
        </w:rPr>
        <w:t>Deutschen Heim</w:t>
      </w:r>
      <w:r w:rsidRPr="008442C1">
        <w:rPr>
          <w:rFonts w:ascii="Arial" w:hAnsi="Arial" w:cs="Arial"/>
          <w:i/>
          <w:iCs/>
          <w:sz w:val="24"/>
          <w:szCs w:val="24"/>
        </w:rPr>
        <w:t>. Der Raum war festlich geschmückt. Direktor Hengstenberg, der Leiter der Schule, begrüßte die Erschienenen aufs Herzlichste.</w:t>
      </w:r>
    </w:p>
    <w:p w14:paraId="4DB3B3DC"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0207DA6A" w14:textId="77777777" w:rsidR="00032354" w:rsidRPr="003B0A30" w:rsidRDefault="00032354" w:rsidP="00032354">
      <w:pPr>
        <w:spacing w:after="0" w:line="240" w:lineRule="auto"/>
        <w:contextualSpacing/>
        <w:rPr>
          <w:rFonts w:ascii="Arial" w:hAnsi="Arial" w:cs="Arial"/>
          <w:i/>
          <w:iCs/>
          <w:sz w:val="24"/>
          <w:szCs w:val="24"/>
        </w:rPr>
      </w:pPr>
      <w:r w:rsidRPr="003B0A30">
        <w:rPr>
          <w:rFonts w:ascii="Arial" w:hAnsi="Arial" w:cs="Arial"/>
          <w:i/>
          <w:iCs/>
          <w:sz w:val="24"/>
          <w:szCs w:val="24"/>
        </w:rPr>
        <w:t xml:space="preserve">Ortsgruppenleiter Parteigenosse </w:t>
      </w:r>
      <w:r w:rsidRPr="003B0A30">
        <w:rPr>
          <w:rFonts w:ascii="Arial" w:hAnsi="Arial" w:cs="Arial"/>
          <w:b/>
          <w:bCs/>
          <w:i/>
          <w:iCs/>
          <w:color w:val="FF0000"/>
          <w:sz w:val="24"/>
          <w:szCs w:val="24"/>
        </w:rPr>
        <w:t>Bürger</w:t>
      </w:r>
      <w:r w:rsidRPr="003B0A30">
        <w:rPr>
          <w:rFonts w:ascii="Arial" w:hAnsi="Arial" w:cs="Arial"/>
          <w:i/>
          <w:iCs/>
          <w:color w:val="FF0000"/>
          <w:sz w:val="24"/>
          <w:szCs w:val="24"/>
        </w:rPr>
        <w:t xml:space="preserve"> </w:t>
      </w:r>
      <w:r w:rsidRPr="003B0A30">
        <w:rPr>
          <w:rFonts w:ascii="Arial" w:hAnsi="Arial" w:cs="Arial"/>
          <w:i/>
          <w:iCs/>
          <w:sz w:val="24"/>
          <w:szCs w:val="24"/>
        </w:rPr>
        <w:t>betonte in seiner Ansprache, daß dies Fest nicht nur ein Fest der Schule sei, sondern der gesamten Bürgerschaft, die es zum Ortsfest stemple. Waldbröls Bürger seien stolz auf diese Schule und gedächten in dieser Stunde aus dankbaren Herzen dem Gründer Hollenberg</w:t>
      </w:r>
    </w:p>
    <w:p w14:paraId="0252BFAC" w14:textId="77777777" w:rsidR="00032354" w:rsidRDefault="00032354" w:rsidP="00032354">
      <w:pPr>
        <w:spacing w:after="0" w:line="240" w:lineRule="auto"/>
        <w:contextualSpacing/>
        <w:rPr>
          <w:rFonts w:ascii="Arial" w:hAnsi="Arial" w:cs="Arial"/>
          <w:sz w:val="24"/>
          <w:szCs w:val="24"/>
        </w:rPr>
      </w:pPr>
    </w:p>
    <w:p w14:paraId="3B8FCE94" w14:textId="77777777" w:rsidR="00032354" w:rsidRDefault="00032354" w:rsidP="00032354">
      <w:pPr>
        <w:spacing w:after="0" w:line="240" w:lineRule="auto"/>
        <w:contextualSpacing/>
        <w:rPr>
          <w:rFonts w:ascii="Arial" w:hAnsi="Arial" w:cs="Arial"/>
          <w:sz w:val="24"/>
          <w:szCs w:val="24"/>
        </w:rPr>
      </w:pPr>
    </w:p>
    <w:p w14:paraId="16F4CADF" w14:textId="77777777" w:rsidR="00032354" w:rsidRPr="00717EB5" w:rsidRDefault="00032354" w:rsidP="00032354">
      <w:pPr>
        <w:spacing w:after="0" w:line="240" w:lineRule="auto"/>
        <w:contextualSpacing/>
        <w:rPr>
          <w:rFonts w:ascii="Arial" w:hAnsi="Arial" w:cs="Arial"/>
          <w:b/>
          <w:bCs/>
          <w:sz w:val="32"/>
          <w:szCs w:val="32"/>
        </w:rPr>
      </w:pPr>
      <w:r w:rsidRPr="00717EB5">
        <w:rPr>
          <w:rFonts w:ascii="Arial" w:hAnsi="Arial" w:cs="Arial"/>
          <w:b/>
          <w:bCs/>
          <w:sz w:val="32"/>
          <w:szCs w:val="32"/>
        </w:rPr>
        <w:t>13. April 1944</w:t>
      </w:r>
    </w:p>
    <w:p w14:paraId="4817874E" w14:textId="77777777" w:rsidR="00032354" w:rsidRDefault="00032354" w:rsidP="00032354">
      <w:pPr>
        <w:spacing w:after="0" w:line="240" w:lineRule="auto"/>
        <w:contextualSpacing/>
        <w:rPr>
          <w:rFonts w:ascii="Arial" w:hAnsi="Arial" w:cs="Arial"/>
          <w:sz w:val="24"/>
          <w:szCs w:val="24"/>
        </w:rPr>
      </w:pPr>
    </w:p>
    <w:p w14:paraId="49AEA150" w14:textId="77777777" w:rsidR="00032354" w:rsidRPr="00717EB5" w:rsidRDefault="00032354" w:rsidP="00032354">
      <w:pPr>
        <w:spacing w:after="0" w:line="240" w:lineRule="auto"/>
        <w:contextualSpacing/>
        <w:rPr>
          <w:rFonts w:ascii="Arial" w:hAnsi="Arial" w:cs="Arial"/>
          <w:i/>
          <w:iCs/>
          <w:sz w:val="24"/>
          <w:szCs w:val="24"/>
        </w:rPr>
      </w:pPr>
      <w:r w:rsidRPr="00717EB5">
        <w:rPr>
          <w:rFonts w:ascii="Arial" w:hAnsi="Arial" w:cs="Arial"/>
          <w:i/>
          <w:iCs/>
          <w:sz w:val="24"/>
          <w:szCs w:val="24"/>
        </w:rPr>
        <w:lastRenderedPageBreak/>
        <w:t>Aus Anlaß der zum 1. April 1944 erfolgten Zusammenlegung der Ortsgruppen Ober- und Unterwaldbröl hatte der Kreisleiter die Politischen Leiter und Leiterinnen, sowie die Führer, Walter und Warte der angeschlossenen Verbände und Gliederungen zu einem Appell zusammengerufen.</w:t>
      </w:r>
    </w:p>
    <w:p w14:paraId="4B6F5C11"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w:t>
      </w:r>
    </w:p>
    <w:p w14:paraId="0A2BE87F" w14:textId="77777777" w:rsidR="00032354" w:rsidRDefault="00032354" w:rsidP="00032354">
      <w:pPr>
        <w:spacing w:after="0" w:line="240" w:lineRule="auto"/>
        <w:contextualSpacing/>
        <w:rPr>
          <w:rFonts w:ascii="Arial" w:hAnsi="Arial" w:cs="Arial"/>
          <w:sz w:val="24"/>
          <w:szCs w:val="24"/>
        </w:rPr>
      </w:pPr>
      <w:r w:rsidRPr="00444A8D">
        <w:rPr>
          <w:rFonts w:ascii="Arial" w:hAnsi="Arial" w:cs="Arial"/>
          <w:i/>
          <w:iCs/>
          <w:sz w:val="24"/>
          <w:szCs w:val="24"/>
        </w:rPr>
        <w:t xml:space="preserve">Worte tiefsten Mitgefühls fand der Kreisleiter Pieck gegenüber dem alten Ortsgruppenleiter, Parteigenosse </w:t>
      </w:r>
      <w:r w:rsidRPr="00444A8D">
        <w:rPr>
          <w:rFonts w:ascii="Arial" w:hAnsi="Arial" w:cs="Arial"/>
          <w:b/>
          <w:bCs/>
          <w:i/>
          <w:iCs/>
          <w:color w:val="FF0000"/>
          <w:sz w:val="24"/>
          <w:szCs w:val="24"/>
        </w:rPr>
        <w:t>Bürger</w:t>
      </w:r>
      <w:r w:rsidRPr="00444A8D">
        <w:rPr>
          <w:rFonts w:ascii="Arial" w:hAnsi="Arial" w:cs="Arial"/>
          <w:i/>
          <w:iCs/>
          <w:sz w:val="24"/>
          <w:szCs w:val="24"/>
        </w:rPr>
        <w:t>, der als einsatzfreudiger Soldat und glühender überzeugter Nationalsozialist an der Ostfront vermisst werde</w:t>
      </w:r>
      <w:r>
        <w:rPr>
          <w:rFonts w:ascii="Arial" w:hAnsi="Arial" w:cs="Arial"/>
          <w:sz w:val="24"/>
          <w:szCs w:val="24"/>
        </w:rPr>
        <w:t>.</w:t>
      </w:r>
    </w:p>
    <w:p w14:paraId="51830E54" w14:textId="77777777" w:rsidR="00032354" w:rsidRDefault="00032354" w:rsidP="00032354">
      <w:pPr>
        <w:spacing w:after="0" w:line="240" w:lineRule="auto"/>
        <w:contextualSpacing/>
        <w:rPr>
          <w:rFonts w:ascii="Arial" w:hAnsi="Arial" w:cs="Arial"/>
          <w:sz w:val="24"/>
          <w:szCs w:val="24"/>
        </w:rPr>
      </w:pPr>
    </w:p>
    <w:p w14:paraId="2BC97D37" w14:textId="77777777" w:rsidR="00032354" w:rsidRDefault="00032354" w:rsidP="00032354">
      <w:pPr>
        <w:spacing w:after="0" w:line="240" w:lineRule="auto"/>
        <w:contextualSpacing/>
        <w:rPr>
          <w:rFonts w:ascii="Arial" w:hAnsi="Arial" w:cs="Arial"/>
          <w:sz w:val="24"/>
          <w:szCs w:val="24"/>
        </w:rPr>
      </w:pPr>
    </w:p>
    <w:p w14:paraId="6BD57281" w14:textId="77777777" w:rsidR="00032354" w:rsidRDefault="00032354" w:rsidP="00032354">
      <w:pPr>
        <w:spacing w:after="0" w:line="240" w:lineRule="auto"/>
        <w:contextualSpacing/>
        <w:rPr>
          <w:rFonts w:ascii="Arial" w:hAnsi="Arial" w:cs="Arial"/>
          <w:sz w:val="24"/>
          <w:szCs w:val="24"/>
        </w:rPr>
      </w:pPr>
    </w:p>
    <w:p w14:paraId="7696C2A9" w14:textId="77777777" w:rsidR="00032354" w:rsidRPr="00E30C68" w:rsidRDefault="00032354" w:rsidP="00032354">
      <w:pPr>
        <w:spacing w:after="0" w:line="240" w:lineRule="auto"/>
        <w:contextualSpacing/>
        <w:rPr>
          <w:rFonts w:ascii="Arial" w:hAnsi="Arial" w:cs="Arial"/>
          <w:b/>
          <w:bCs/>
          <w:sz w:val="48"/>
          <w:szCs w:val="48"/>
        </w:rPr>
      </w:pPr>
      <w:r>
        <w:rPr>
          <w:rFonts w:ascii="Arial" w:hAnsi="Arial" w:cs="Arial"/>
          <w:b/>
          <w:bCs/>
          <w:sz w:val="48"/>
          <w:szCs w:val="48"/>
        </w:rPr>
        <w:t>Bürger</w:t>
      </w:r>
    </w:p>
    <w:p w14:paraId="10B6BAB8" w14:textId="77777777" w:rsidR="00032354" w:rsidRDefault="00032354" w:rsidP="00032354">
      <w:pPr>
        <w:spacing w:after="0" w:line="240" w:lineRule="auto"/>
        <w:contextualSpacing/>
        <w:rPr>
          <w:rFonts w:ascii="Arial" w:hAnsi="Arial" w:cs="Arial"/>
          <w:sz w:val="24"/>
          <w:szCs w:val="24"/>
        </w:rPr>
      </w:pPr>
    </w:p>
    <w:p w14:paraId="4D25D8EB"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Geboren am (unbekannt)</w:t>
      </w:r>
    </w:p>
    <w:p w14:paraId="3FFF926D"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Gestorben am (unbekannt)</w:t>
      </w:r>
    </w:p>
    <w:p w14:paraId="4AA13E62" w14:textId="77777777" w:rsidR="00032354" w:rsidRDefault="00032354" w:rsidP="00032354">
      <w:pPr>
        <w:spacing w:after="0" w:line="240" w:lineRule="auto"/>
        <w:contextualSpacing/>
        <w:rPr>
          <w:rFonts w:ascii="Arial" w:hAnsi="Arial" w:cs="Arial"/>
          <w:sz w:val="24"/>
          <w:szCs w:val="24"/>
        </w:rPr>
      </w:pPr>
    </w:p>
    <w:p w14:paraId="26E306D3" w14:textId="77777777" w:rsidR="00032354" w:rsidRDefault="00032354" w:rsidP="00032354">
      <w:pPr>
        <w:spacing w:after="0" w:line="240" w:lineRule="auto"/>
        <w:contextualSpacing/>
        <w:rPr>
          <w:rFonts w:ascii="Arial" w:hAnsi="Arial" w:cs="Arial"/>
          <w:sz w:val="24"/>
          <w:szCs w:val="24"/>
        </w:rPr>
      </w:pPr>
    </w:p>
    <w:p w14:paraId="6E89A298" w14:textId="77777777" w:rsidR="00032354" w:rsidRPr="00E30C68" w:rsidRDefault="00032354" w:rsidP="00032354">
      <w:pPr>
        <w:spacing w:after="0" w:line="240" w:lineRule="auto"/>
        <w:contextualSpacing/>
        <w:rPr>
          <w:rFonts w:ascii="Arial" w:hAnsi="Arial" w:cs="Arial"/>
          <w:b/>
          <w:bCs/>
          <w:sz w:val="32"/>
          <w:szCs w:val="32"/>
        </w:rPr>
      </w:pPr>
      <w:r w:rsidRPr="00E30C68">
        <w:rPr>
          <w:rFonts w:ascii="Arial" w:hAnsi="Arial" w:cs="Arial"/>
          <w:b/>
          <w:bCs/>
          <w:sz w:val="32"/>
          <w:szCs w:val="32"/>
        </w:rPr>
        <w:t>17. Mai 1936</w:t>
      </w:r>
    </w:p>
    <w:p w14:paraId="312F882C" w14:textId="77777777" w:rsidR="00032354" w:rsidRDefault="00032354" w:rsidP="00032354">
      <w:pPr>
        <w:spacing w:after="0" w:line="240" w:lineRule="auto"/>
        <w:contextualSpacing/>
        <w:rPr>
          <w:rFonts w:ascii="Arial" w:hAnsi="Arial" w:cs="Arial"/>
          <w:sz w:val="24"/>
          <w:szCs w:val="24"/>
        </w:rPr>
      </w:pPr>
    </w:p>
    <w:p w14:paraId="0787C9A5" w14:textId="77777777" w:rsidR="00032354" w:rsidRPr="00E30C68" w:rsidRDefault="00032354" w:rsidP="00032354">
      <w:pPr>
        <w:spacing w:after="0" w:line="240" w:lineRule="auto"/>
        <w:contextualSpacing/>
        <w:rPr>
          <w:rFonts w:ascii="Arial" w:hAnsi="Arial" w:cs="Arial"/>
          <w:i/>
          <w:iCs/>
          <w:sz w:val="24"/>
          <w:szCs w:val="24"/>
        </w:rPr>
      </w:pPr>
      <w:r w:rsidRPr="00E30C68">
        <w:rPr>
          <w:rFonts w:ascii="Arial" w:hAnsi="Arial" w:cs="Arial"/>
          <w:i/>
          <w:iCs/>
          <w:sz w:val="24"/>
          <w:szCs w:val="24"/>
        </w:rPr>
        <w:t>Am Sonntag fand eine Gelände- und Orientierungsfahrt der Motorbrigade Niederrhein des NSKK statt. Bei dieser Fahrt, an der außer dem NSKK, auch Mannschaften der Wehrmacht, Polizei, sowie SA und SS teilnahmen, waren 20 Kontrollpunkte in dem Gebiet zwischen Rhein, Ruhr und Sieg anzufahren. Die Punkte, die nur anhand der Karte festgestellt werden konnten, lagen zum größten Teil in sehr schwierigem, unwegsamem Gelände, so daß an Fahrzeugen und Mannschaften die höchsten Anforderungen gestellt wurden.</w:t>
      </w:r>
    </w:p>
    <w:p w14:paraId="7F4F6141" w14:textId="77777777" w:rsidR="00032354" w:rsidRPr="00E30C68" w:rsidRDefault="00032354" w:rsidP="00032354">
      <w:pPr>
        <w:spacing w:after="0" w:line="240" w:lineRule="auto"/>
        <w:contextualSpacing/>
        <w:rPr>
          <w:rFonts w:ascii="Arial" w:hAnsi="Arial" w:cs="Arial"/>
          <w:i/>
          <w:iCs/>
          <w:sz w:val="24"/>
          <w:szCs w:val="24"/>
        </w:rPr>
      </w:pPr>
      <w:r w:rsidRPr="00E30C68">
        <w:rPr>
          <w:rFonts w:ascii="Arial" w:hAnsi="Arial" w:cs="Arial"/>
          <w:i/>
          <w:iCs/>
          <w:sz w:val="24"/>
          <w:szCs w:val="24"/>
        </w:rPr>
        <w:t xml:space="preserve">Vom NSKK-Sturm 25/M71 (Gummersbach) nahmen vier Wagen an der Fahrt teil: Es starteten Scharführer Busch (Audi), Rottenführer Klein (Ford), Rottenführer Zimmermann (Opel Olympia) und der NSKK-Mann Schmittseifer (Adler). Mit den Beifahrern Oberscharführer </w:t>
      </w:r>
      <w:r w:rsidRPr="00E30C68">
        <w:rPr>
          <w:rFonts w:ascii="Arial" w:hAnsi="Arial" w:cs="Arial"/>
          <w:b/>
          <w:bCs/>
          <w:i/>
          <w:iCs/>
          <w:color w:val="FF0000"/>
          <w:sz w:val="24"/>
          <w:szCs w:val="24"/>
        </w:rPr>
        <w:t>Bürger</w:t>
      </w:r>
      <w:r w:rsidRPr="00E30C68">
        <w:rPr>
          <w:rFonts w:ascii="Arial" w:hAnsi="Arial" w:cs="Arial"/>
          <w:i/>
          <w:iCs/>
          <w:sz w:val="24"/>
          <w:szCs w:val="24"/>
        </w:rPr>
        <w:t>, Oberscharführer Hollmann, Scharführer Maiwurm und Rottenführer Sickerling.</w:t>
      </w:r>
    </w:p>
    <w:p w14:paraId="23530229" w14:textId="77777777" w:rsidR="00032354" w:rsidRPr="00E30C68" w:rsidRDefault="00032354" w:rsidP="00032354">
      <w:pPr>
        <w:spacing w:after="0" w:line="240" w:lineRule="auto"/>
        <w:contextualSpacing/>
        <w:rPr>
          <w:rFonts w:ascii="Arial" w:hAnsi="Arial" w:cs="Arial"/>
          <w:i/>
          <w:iCs/>
          <w:sz w:val="24"/>
          <w:szCs w:val="24"/>
        </w:rPr>
      </w:pPr>
      <w:r w:rsidRPr="00E30C68">
        <w:rPr>
          <w:rFonts w:ascii="Arial" w:hAnsi="Arial" w:cs="Arial"/>
          <w:i/>
          <w:iCs/>
          <w:sz w:val="24"/>
          <w:szCs w:val="24"/>
        </w:rPr>
        <w:t>Sämtliche vier Wagen konnten die silberne Medaille erringen, was in Anbetracht der äußerst schwierigen Fahrt einen schönen Erfolg für den hiesigen Sturm bedeutet.</w:t>
      </w:r>
    </w:p>
    <w:p w14:paraId="4286A900" w14:textId="77777777" w:rsidR="00032354" w:rsidRDefault="00032354" w:rsidP="00032354">
      <w:pPr>
        <w:spacing w:after="0" w:line="240" w:lineRule="auto"/>
        <w:contextualSpacing/>
        <w:rPr>
          <w:rFonts w:ascii="Arial" w:hAnsi="Arial" w:cs="Arial"/>
          <w:sz w:val="24"/>
          <w:szCs w:val="24"/>
        </w:rPr>
      </w:pPr>
    </w:p>
    <w:p w14:paraId="430E3121" w14:textId="77777777" w:rsidR="00032354" w:rsidRDefault="00032354" w:rsidP="00032354">
      <w:pPr>
        <w:spacing w:after="0" w:line="240" w:lineRule="auto"/>
        <w:contextualSpacing/>
        <w:rPr>
          <w:rFonts w:ascii="Arial" w:hAnsi="Arial" w:cs="Arial"/>
          <w:sz w:val="24"/>
          <w:szCs w:val="24"/>
        </w:rPr>
      </w:pPr>
    </w:p>
    <w:p w14:paraId="127F8772" w14:textId="77777777" w:rsidR="00032354" w:rsidRDefault="00032354" w:rsidP="00032354">
      <w:pPr>
        <w:spacing w:line="240" w:lineRule="auto"/>
        <w:contextualSpacing/>
        <w:rPr>
          <w:rFonts w:ascii="Arial" w:hAnsi="Arial" w:cs="Arial"/>
          <w:sz w:val="24"/>
          <w:szCs w:val="24"/>
        </w:rPr>
      </w:pPr>
    </w:p>
    <w:p w14:paraId="417BECB1" w14:textId="77777777" w:rsidR="00032354" w:rsidRDefault="00032354" w:rsidP="00032354">
      <w:pPr>
        <w:spacing w:line="240" w:lineRule="auto"/>
        <w:contextualSpacing/>
        <w:rPr>
          <w:rFonts w:ascii="Arial" w:hAnsi="Arial" w:cs="Arial"/>
          <w:b/>
          <w:sz w:val="48"/>
          <w:szCs w:val="24"/>
        </w:rPr>
      </w:pPr>
      <w:r>
        <w:rPr>
          <w:rFonts w:ascii="Arial" w:hAnsi="Arial" w:cs="Arial"/>
          <w:b/>
          <w:sz w:val="48"/>
          <w:szCs w:val="24"/>
        </w:rPr>
        <w:t>Erich Bürger</w:t>
      </w:r>
    </w:p>
    <w:p w14:paraId="4A3418B1" w14:textId="77777777" w:rsidR="00032354" w:rsidRDefault="00032354" w:rsidP="00032354">
      <w:pPr>
        <w:spacing w:line="240" w:lineRule="auto"/>
        <w:contextualSpacing/>
        <w:rPr>
          <w:rFonts w:ascii="Arial" w:hAnsi="Arial" w:cs="Arial"/>
          <w:sz w:val="24"/>
          <w:szCs w:val="24"/>
        </w:rPr>
      </w:pPr>
    </w:p>
    <w:p w14:paraId="4BA428B3" w14:textId="77777777" w:rsidR="00032354" w:rsidRDefault="00032354" w:rsidP="00032354">
      <w:pPr>
        <w:spacing w:line="240" w:lineRule="auto"/>
        <w:contextualSpacing/>
        <w:rPr>
          <w:rFonts w:ascii="Arial" w:hAnsi="Arial" w:cs="Arial"/>
          <w:sz w:val="24"/>
          <w:szCs w:val="24"/>
        </w:rPr>
      </w:pPr>
      <w:r>
        <w:rPr>
          <w:rFonts w:ascii="Arial" w:hAnsi="Arial" w:cs="Arial"/>
          <w:sz w:val="24"/>
          <w:szCs w:val="24"/>
        </w:rPr>
        <w:t>Geboren am (unbekannt)</w:t>
      </w:r>
    </w:p>
    <w:p w14:paraId="73BA322B" w14:textId="77777777" w:rsidR="00032354" w:rsidRDefault="00032354" w:rsidP="00032354">
      <w:pPr>
        <w:spacing w:line="240" w:lineRule="auto"/>
        <w:contextualSpacing/>
        <w:rPr>
          <w:rFonts w:ascii="Arial" w:hAnsi="Arial" w:cs="Arial"/>
          <w:sz w:val="24"/>
          <w:szCs w:val="24"/>
        </w:rPr>
      </w:pPr>
      <w:r>
        <w:rPr>
          <w:rFonts w:ascii="Arial" w:hAnsi="Arial" w:cs="Arial"/>
          <w:sz w:val="24"/>
          <w:szCs w:val="24"/>
        </w:rPr>
        <w:t>Gestorben am (unbekannt)</w:t>
      </w:r>
    </w:p>
    <w:p w14:paraId="49237EFA" w14:textId="77777777" w:rsidR="00032354" w:rsidRDefault="00032354" w:rsidP="00032354">
      <w:pPr>
        <w:spacing w:line="240" w:lineRule="auto"/>
        <w:contextualSpacing/>
        <w:rPr>
          <w:rFonts w:ascii="Arial" w:hAnsi="Arial" w:cs="Arial"/>
          <w:sz w:val="24"/>
          <w:szCs w:val="24"/>
        </w:rPr>
      </w:pPr>
    </w:p>
    <w:p w14:paraId="71CB1143" w14:textId="77777777" w:rsidR="00032354" w:rsidRDefault="00032354" w:rsidP="00032354">
      <w:pPr>
        <w:spacing w:line="240" w:lineRule="auto"/>
        <w:contextualSpacing/>
        <w:rPr>
          <w:rFonts w:ascii="Arial" w:hAnsi="Arial" w:cs="Arial"/>
          <w:sz w:val="24"/>
          <w:szCs w:val="24"/>
        </w:rPr>
      </w:pPr>
    </w:p>
    <w:p w14:paraId="16622C61" w14:textId="77777777" w:rsidR="00032354" w:rsidRDefault="00032354" w:rsidP="00032354">
      <w:pPr>
        <w:spacing w:line="240" w:lineRule="auto"/>
        <w:contextualSpacing/>
        <w:rPr>
          <w:rFonts w:ascii="Arial" w:hAnsi="Arial" w:cs="Arial"/>
          <w:b/>
          <w:sz w:val="32"/>
          <w:szCs w:val="24"/>
        </w:rPr>
      </w:pPr>
      <w:r>
        <w:rPr>
          <w:rFonts w:ascii="Arial" w:hAnsi="Arial" w:cs="Arial"/>
          <w:b/>
          <w:sz w:val="32"/>
          <w:szCs w:val="24"/>
        </w:rPr>
        <w:t>1925</w:t>
      </w:r>
    </w:p>
    <w:p w14:paraId="4F4D5496" w14:textId="77777777" w:rsidR="00032354" w:rsidRDefault="00032354" w:rsidP="00032354">
      <w:pPr>
        <w:spacing w:line="240" w:lineRule="auto"/>
        <w:contextualSpacing/>
        <w:rPr>
          <w:rFonts w:ascii="Arial" w:hAnsi="Arial" w:cs="Arial"/>
          <w:sz w:val="24"/>
          <w:szCs w:val="24"/>
        </w:rPr>
      </w:pPr>
    </w:p>
    <w:p w14:paraId="64B2E60B" w14:textId="77777777" w:rsidR="00032354" w:rsidRDefault="00032354" w:rsidP="00032354">
      <w:pPr>
        <w:spacing w:line="240" w:lineRule="auto"/>
        <w:contextualSpacing/>
        <w:rPr>
          <w:rFonts w:ascii="Arial" w:hAnsi="Arial" w:cs="Arial"/>
          <w:b/>
          <w:color w:val="0000FF"/>
          <w:sz w:val="24"/>
          <w:szCs w:val="24"/>
        </w:rPr>
      </w:pPr>
      <w:r>
        <w:rPr>
          <w:rFonts w:ascii="Arial" w:hAnsi="Arial" w:cs="Arial"/>
          <w:b/>
          <w:color w:val="FF0000"/>
          <w:sz w:val="24"/>
          <w:szCs w:val="24"/>
        </w:rPr>
        <w:t>Erich Bürger</w:t>
      </w:r>
      <w:r>
        <w:rPr>
          <w:rFonts w:ascii="Arial" w:hAnsi="Arial" w:cs="Arial"/>
          <w:color w:val="FF0000"/>
          <w:sz w:val="24"/>
          <w:szCs w:val="24"/>
        </w:rPr>
        <w:t xml:space="preserve"> </w:t>
      </w:r>
      <w:r>
        <w:rPr>
          <w:rFonts w:ascii="Arial" w:hAnsi="Arial" w:cs="Arial"/>
          <w:sz w:val="24"/>
          <w:szCs w:val="24"/>
        </w:rPr>
        <w:t xml:space="preserve">spielte aktiv in der Handballmannschaft des </w:t>
      </w:r>
      <w:r>
        <w:rPr>
          <w:rFonts w:ascii="Arial" w:hAnsi="Arial" w:cs="Arial"/>
          <w:b/>
          <w:color w:val="0000FF"/>
          <w:sz w:val="24"/>
          <w:szCs w:val="24"/>
        </w:rPr>
        <w:t>TV Gummersbach</w:t>
      </w:r>
    </w:p>
    <w:p w14:paraId="3E300EE2" w14:textId="77777777" w:rsidR="00032354" w:rsidRDefault="00032354" w:rsidP="00032354">
      <w:pPr>
        <w:spacing w:line="240" w:lineRule="auto"/>
        <w:contextualSpacing/>
        <w:rPr>
          <w:rFonts w:ascii="Arial" w:hAnsi="Arial" w:cs="Arial"/>
          <w:color w:val="000000" w:themeColor="text1"/>
          <w:sz w:val="24"/>
          <w:szCs w:val="24"/>
        </w:rPr>
      </w:pPr>
    </w:p>
    <w:p w14:paraId="54B7DA9A" w14:textId="77777777" w:rsidR="00032354" w:rsidRDefault="00032354" w:rsidP="00032354">
      <w:pPr>
        <w:spacing w:after="0" w:line="240" w:lineRule="auto"/>
        <w:contextualSpacing/>
        <w:rPr>
          <w:rFonts w:ascii="Arial" w:hAnsi="Arial" w:cs="Arial"/>
          <w:sz w:val="24"/>
          <w:szCs w:val="24"/>
        </w:rPr>
      </w:pPr>
    </w:p>
    <w:p w14:paraId="2C4A325E" w14:textId="77777777" w:rsidR="00032354" w:rsidRDefault="00032354" w:rsidP="00032354">
      <w:pPr>
        <w:spacing w:after="0" w:line="240" w:lineRule="auto"/>
        <w:contextualSpacing/>
        <w:rPr>
          <w:rFonts w:ascii="Arial" w:hAnsi="Arial" w:cs="Arial"/>
          <w:sz w:val="24"/>
          <w:szCs w:val="24"/>
        </w:rPr>
      </w:pPr>
    </w:p>
    <w:p w14:paraId="357B139F" w14:textId="77777777" w:rsidR="00032354" w:rsidRPr="00B8257C" w:rsidRDefault="00032354" w:rsidP="00032354">
      <w:pPr>
        <w:spacing w:after="0" w:line="240" w:lineRule="auto"/>
        <w:contextualSpacing/>
        <w:rPr>
          <w:rFonts w:ascii="Arial" w:hAnsi="Arial" w:cs="Arial"/>
          <w:b/>
          <w:bCs/>
          <w:sz w:val="48"/>
          <w:szCs w:val="48"/>
        </w:rPr>
      </w:pPr>
      <w:r w:rsidRPr="00B8257C">
        <w:rPr>
          <w:rFonts w:ascii="Arial" w:hAnsi="Arial" w:cs="Arial"/>
          <w:b/>
          <w:bCs/>
          <w:sz w:val="48"/>
          <w:szCs w:val="48"/>
        </w:rPr>
        <w:lastRenderedPageBreak/>
        <w:t>Johanna Bürger</w:t>
      </w:r>
    </w:p>
    <w:p w14:paraId="4DAC7B93" w14:textId="77777777" w:rsidR="00032354" w:rsidRDefault="00032354" w:rsidP="00032354">
      <w:pPr>
        <w:spacing w:after="0" w:line="240" w:lineRule="auto"/>
        <w:contextualSpacing/>
        <w:rPr>
          <w:rFonts w:ascii="Arial" w:hAnsi="Arial" w:cs="Arial"/>
          <w:sz w:val="24"/>
          <w:szCs w:val="24"/>
        </w:rPr>
      </w:pPr>
    </w:p>
    <w:p w14:paraId="6D0D94CF"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Geboren am 20. Mai 1862 als Johanna Linden</w:t>
      </w:r>
    </w:p>
    <w:p w14:paraId="3D12C44F"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Gestorben am (unbekannt)</w:t>
      </w:r>
    </w:p>
    <w:p w14:paraId="1401CEF6" w14:textId="77777777" w:rsidR="00032354" w:rsidRDefault="00032354" w:rsidP="00032354">
      <w:pPr>
        <w:spacing w:after="0" w:line="240" w:lineRule="auto"/>
        <w:contextualSpacing/>
        <w:rPr>
          <w:rFonts w:ascii="Arial" w:hAnsi="Arial" w:cs="Arial"/>
          <w:sz w:val="24"/>
          <w:szCs w:val="24"/>
        </w:rPr>
      </w:pPr>
    </w:p>
    <w:p w14:paraId="246D790D" w14:textId="77777777" w:rsidR="00032354" w:rsidRDefault="00032354" w:rsidP="00032354">
      <w:pPr>
        <w:spacing w:after="0" w:line="240" w:lineRule="auto"/>
        <w:contextualSpacing/>
        <w:rPr>
          <w:rFonts w:ascii="Arial" w:hAnsi="Arial" w:cs="Arial"/>
          <w:sz w:val="24"/>
          <w:szCs w:val="24"/>
        </w:rPr>
      </w:pPr>
    </w:p>
    <w:p w14:paraId="16C9BEB8"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 xml:space="preserve">Frau </w:t>
      </w:r>
      <w:r w:rsidRPr="00B8257C">
        <w:rPr>
          <w:rFonts w:ascii="Arial" w:hAnsi="Arial" w:cs="Arial"/>
          <w:b/>
          <w:bCs/>
          <w:color w:val="FF0000"/>
          <w:sz w:val="24"/>
          <w:szCs w:val="24"/>
        </w:rPr>
        <w:t>Johanna Bürger</w:t>
      </w:r>
      <w:r>
        <w:rPr>
          <w:rFonts w:ascii="Arial" w:hAnsi="Arial" w:cs="Arial"/>
          <w:sz w:val="24"/>
          <w:szCs w:val="24"/>
        </w:rPr>
        <w:t>, geborene Linden war verheiratet mit Karl Bürger</w:t>
      </w:r>
    </w:p>
    <w:p w14:paraId="54A647E6" w14:textId="77777777" w:rsidR="00032354" w:rsidRDefault="00032354" w:rsidP="00032354">
      <w:pPr>
        <w:spacing w:after="0" w:line="240" w:lineRule="auto"/>
        <w:contextualSpacing/>
        <w:rPr>
          <w:rFonts w:ascii="Arial" w:hAnsi="Arial" w:cs="Arial"/>
          <w:sz w:val="24"/>
          <w:szCs w:val="24"/>
        </w:rPr>
      </w:pPr>
    </w:p>
    <w:p w14:paraId="0A211F18" w14:textId="77777777" w:rsidR="00032354" w:rsidRDefault="00032354" w:rsidP="00032354">
      <w:pPr>
        <w:spacing w:after="0" w:line="240" w:lineRule="auto"/>
        <w:contextualSpacing/>
        <w:rPr>
          <w:rFonts w:ascii="Arial" w:hAnsi="Arial" w:cs="Arial"/>
          <w:sz w:val="24"/>
          <w:szCs w:val="24"/>
        </w:rPr>
      </w:pPr>
    </w:p>
    <w:p w14:paraId="33B29BB5" w14:textId="77777777" w:rsidR="00032354" w:rsidRPr="00B8257C" w:rsidRDefault="00032354" w:rsidP="00032354">
      <w:pPr>
        <w:spacing w:after="0" w:line="240" w:lineRule="auto"/>
        <w:contextualSpacing/>
        <w:rPr>
          <w:rFonts w:ascii="Arial" w:hAnsi="Arial" w:cs="Arial"/>
          <w:b/>
          <w:bCs/>
          <w:sz w:val="32"/>
          <w:szCs w:val="32"/>
        </w:rPr>
      </w:pPr>
      <w:r w:rsidRPr="00B8257C">
        <w:rPr>
          <w:rFonts w:ascii="Arial" w:hAnsi="Arial" w:cs="Arial"/>
          <w:b/>
          <w:bCs/>
          <w:sz w:val="32"/>
          <w:szCs w:val="32"/>
        </w:rPr>
        <w:t>19. Mai 1944</w:t>
      </w:r>
    </w:p>
    <w:p w14:paraId="660C4D3D" w14:textId="77777777" w:rsidR="00032354" w:rsidRDefault="00032354" w:rsidP="00032354">
      <w:pPr>
        <w:spacing w:after="0" w:line="240" w:lineRule="auto"/>
        <w:contextualSpacing/>
        <w:rPr>
          <w:rFonts w:ascii="Arial" w:hAnsi="Arial" w:cs="Arial"/>
          <w:sz w:val="24"/>
          <w:szCs w:val="24"/>
        </w:rPr>
      </w:pPr>
    </w:p>
    <w:p w14:paraId="00FBF8E0" w14:textId="77777777" w:rsidR="00032354" w:rsidRPr="00B8257C" w:rsidRDefault="00032354" w:rsidP="00032354">
      <w:pPr>
        <w:spacing w:after="0" w:line="240" w:lineRule="auto"/>
        <w:contextualSpacing/>
        <w:rPr>
          <w:rFonts w:ascii="Arial" w:hAnsi="Arial" w:cs="Arial"/>
          <w:i/>
          <w:iCs/>
          <w:sz w:val="24"/>
          <w:szCs w:val="24"/>
        </w:rPr>
      </w:pPr>
      <w:r w:rsidRPr="00B8257C">
        <w:rPr>
          <w:rFonts w:ascii="Arial" w:hAnsi="Arial" w:cs="Arial"/>
          <w:i/>
          <w:iCs/>
          <w:sz w:val="24"/>
          <w:szCs w:val="24"/>
        </w:rPr>
        <w:t xml:space="preserve">Frau Witwe </w:t>
      </w:r>
      <w:r w:rsidRPr="00B8257C">
        <w:rPr>
          <w:rFonts w:ascii="Arial" w:hAnsi="Arial" w:cs="Arial"/>
          <w:b/>
          <w:bCs/>
          <w:i/>
          <w:iCs/>
          <w:color w:val="FF0000"/>
          <w:sz w:val="24"/>
          <w:szCs w:val="24"/>
        </w:rPr>
        <w:t>Johanna Bürger</w:t>
      </w:r>
      <w:r w:rsidRPr="00B8257C">
        <w:rPr>
          <w:rFonts w:ascii="Arial" w:hAnsi="Arial" w:cs="Arial"/>
          <w:i/>
          <w:iCs/>
          <w:sz w:val="24"/>
          <w:szCs w:val="24"/>
        </w:rPr>
        <w:t xml:space="preserve">, geborene Linden in </w:t>
      </w:r>
      <w:r w:rsidRPr="00B8257C">
        <w:rPr>
          <w:rFonts w:ascii="Arial" w:hAnsi="Arial" w:cs="Arial"/>
          <w:b/>
          <w:bCs/>
          <w:i/>
          <w:iCs/>
          <w:color w:val="0000FF"/>
          <w:sz w:val="24"/>
          <w:szCs w:val="24"/>
        </w:rPr>
        <w:t>Siepen</w:t>
      </w:r>
      <w:r w:rsidRPr="00B8257C">
        <w:rPr>
          <w:rFonts w:ascii="Arial" w:hAnsi="Arial" w:cs="Arial"/>
          <w:i/>
          <w:iCs/>
          <w:color w:val="0000FF"/>
          <w:sz w:val="24"/>
          <w:szCs w:val="24"/>
        </w:rPr>
        <w:t xml:space="preserve"> </w:t>
      </w:r>
      <w:r w:rsidRPr="00B8257C">
        <w:rPr>
          <w:rFonts w:ascii="Arial" w:hAnsi="Arial" w:cs="Arial"/>
          <w:i/>
          <w:iCs/>
          <w:sz w:val="24"/>
          <w:szCs w:val="24"/>
        </w:rPr>
        <w:t>vollendet am 20. Mai das 82. Lebensjahr</w:t>
      </w:r>
    </w:p>
    <w:p w14:paraId="5D876970" w14:textId="77777777" w:rsidR="00032354" w:rsidRDefault="00032354" w:rsidP="00032354">
      <w:pPr>
        <w:spacing w:after="0" w:line="240" w:lineRule="auto"/>
        <w:contextualSpacing/>
        <w:rPr>
          <w:rFonts w:ascii="Arial" w:hAnsi="Arial" w:cs="Arial"/>
          <w:sz w:val="24"/>
          <w:szCs w:val="24"/>
        </w:rPr>
      </w:pPr>
    </w:p>
    <w:p w14:paraId="2EE4D325" w14:textId="77777777" w:rsidR="00032354" w:rsidRDefault="00032354" w:rsidP="00032354">
      <w:pPr>
        <w:spacing w:after="0" w:line="240" w:lineRule="auto"/>
        <w:contextualSpacing/>
        <w:rPr>
          <w:rFonts w:ascii="Arial" w:hAnsi="Arial" w:cs="Arial"/>
          <w:sz w:val="24"/>
          <w:szCs w:val="24"/>
        </w:rPr>
      </w:pPr>
    </w:p>
    <w:p w14:paraId="1B84EF23" w14:textId="77777777" w:rsidR="00032354" w:rsidRDefault="00032354" w:rsidP="00032354">
      <w:pPr>
        <w:spacing w:after="0" w:line="240" w:lineRule="auto"/>
        <w:contextualSpacing/>
        <w:rPr>
          <w:rFonts w:ascii="Arial" w:hAnsi="Arial" w:cs="Arial"/>
          <w:sz w:val="24"/>
          <w:szCs w:val="24"/>
        </w:rPr>
      </w:pPr>
    </w:p>
    <w:p w14:paraId="55D6CA23" w14:textId="77777777" w:rsidR="00032354" w:rsidRPr="00B8257C" w:rsidRDefault="00032354" w:rsidP="00032354">
      <w:pPr>
        <w:spacing w:after="0" w:line="240" w:lineRule="auto"/>
        <w:contextualSpacing/>
        <w:rPr>
          <w:rFonts w:ascii="Arial" w:hAnsi="Arial" w:cs="Arial"/>
          <w:b/>
          <w:bCs/>
          <w:sz w:val="48"/>
          <w:szCs w:val="48"/>
        </w:rPr>
      </w:pPr>
      <w:r>
        <w:rPr>
          <w:rFonts w:ascii="Arial" w:hAnsi="Arial" w:cs="Arial"/>
          <w:b/>
          <w:bCs/>
          <w:sz w:val="48"/>
          <w:szCs w:val="48"/>
        </w:rPr>
        <w:t>Karl</w:t>
      </w:r>
      <w:r w:rsidRPr="00B8257C">
        <w:rPr>
          <w:rFonts w:ascii="Arial" w:hAnsi="Arial" w:cs="Arial"/>
          <w:b/>
          <w:bCs/>
          <w:sz w:val="48"/>
          <w:szCs w:val="48"/>
        </w:rPr>
        <w:t xml:space="preserve"> Bürger</w:t>
      </w:r>
    </w:p>
    <w:p w14:paraId="2C1571F0" w14:textId="77777777" w:rsidR="00032354" w:rsidRDefault="00032354" w:rsidP="00032354">
      <w:pPr>
        <w:spacing w:after="0" w:line="240" w:lineRule="auto"/>
        <w:contextualSpacing/>
        <w:rPr>
          <w:rFonts w:ascii="Arial" w:hAnsi="Arial" w:cs="Arial"/>
          <w:sz w:val="24"/>
          <w:szCs w:val="24"/>
        </w:rPr>
      </w:pPr>
    </w:p>
    <w:p w14:paraId="4DC0DA21"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Geboren am (unbekannt)</w:t>
      </w:r>
    </w:p>
    <w:p w14:paraId="7A7D0AF0"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Gestorben am (unbekannt)</w:t>
      </w:r>
    </w:p>
    <w:p w14:paraId="2A19890F" w14:textId="77777777" w:rsidR="00032354" w:rsidRDefault="00032354" w:rsidP="00032354">
      <w:pPr>
        <w:spacing w:after="0" w:line="240" w:lineRule="auto"/>
        <w:contextualSpacing/>
        <w:rPr>
          <w:rFonts w:ascii="Arial" w:hAnsi="Arial" w:cs="Arial"/>
          <w:sz w:val="24"/>
          <w:szCs w:val="24"/>
        </w:rPr>
      </w:pPr>
    </w:p>
    <w:p w14:paraId="30ABBF45" w14:textId="77777777" w:rsidR="00032354" w:rsidRDefault="00032354" w:rsidP="00032354">
      <w:pPr>
        <w:spacing w:after="0" w:line="240" w:lineRule="auto"/>
        <w:contextualSpacing/>
        <w:rPr>
          <w:rFonts w:ascii="Arial" w:hAnsi="Arial" w:cs="Arial"/>
          <w:sz w:val="24"/>
          <w:szCs w:val="24"/>
        </w:rPr>
      </w:pPr>
    </w:p>
    <w:p w14:paraId="47D58418" w14:textId="77777777" w:rsidR="00032354" w:rsidRDefault="00032354" w:rsidP="00032354">
      <w:pPr>
        <w:spacing w:after="0" w:line="240" w:lineRule="auto"/>
        <w:contextualSpacing/>
        <w:rPr>
          <w:rFonts w:ascii="Arial" w:hAnsi="Arial" w:cs="Arial"/>
          <w:sz w:val="24"/>
          <w:szCs w:val="24"/>
        </w:rPr>
      </w:pPr>
      <w:r>
        <w:rPr>
          <w:rFonts w:ascii="Arial" w:hAnsi="Arial" w:cs="Arial"/>
          <w:sz w:val="24"/>
          <w:szCs w:val="24"/>
        </w:rPr>
        <w:t xml:space="preserve">Frau Johanna Bürger, geborene Linden war verheiratet mit </w:t>
      </w:r>
      <w:r w:rsidRPr="00B8257C">
        <w:rPr>
          <w:rFonts w:ascii="Arial" w:hAnsi="Arial" w:cs="Arial"/>
          <w:b/>
          <w:bCs/>
          <w:color w:val="FF0000"/>
          <w:sz w:val="24"/>
          <w:szCs w:val="24"/>
        </w:rPr>
        <w:t>Karl Bürger</w:t>
      </w:r>
    </w:p>
    <w:p w14:paraId="6539783D" w14:textId="77777777" w:rsidR="00032354" w:rsidRDefault="00032354" w:rsidP="00032354">
      <w:pPr>
        <w:spacing w:after="0" w:line="240" w:lineRule="auto"/>
        <w:contextualSpacing/>
        <w:rPr>
          <w:rFonts w:ascii="Arial" w:hAnsi="Arial" w:cs="Arial"/>
          <w:sz w:val="24"/>
          <w:szCs w:val="24"/>
        </w:rPr>
      </w:pPr>
    </w:p>
    <w:p w14:paraId="68C6AF19" w14:textId="77777777" w:rsidR="00032354" w:rsidRDefault="00032354" w:rsidP="00032354">
      <w:pPr>
        <w:spacing w:after="0" w:line="240" w:lineRule="auto"/>
        <w:contextualSpacing/>
        <w:rPr>
          <w:rFonts w:ascii="Arial" w:hAnsi="Arial" w:cs="Arial"/>
          <w:sz w:val="24"/>
          <w:szCs w:val="24"/>
        </w:rPr>
      </w:pPr>
    </w:p>
    <w:p w14:paraId="7DABE71B" w14:textId="77777777" w:rsidR="00CD6578" w:rsidRDefault="00CD6578"/>
    <w:sectPr w:rsidR="00CD657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78"/>
    <w:rsid w:val="00032354"/>
    <w:rsid w:val="00CD6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516F7-87B0-45A7-AF66-2AFDD6A3C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23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782</Words>
  <Characters>4933</Characters>
  <Application>Microsoft Office Word</Application>
  <DocSecurity>0</DocSecurity>
  <Lines>41</Lines>
  <Paragraphs>11</Paragraphs>
  <ScaleCrop>false</ScaleCrop>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2022-12-30T23:26:00Z</dcterms:created>
  <dcterms:modified xsi:type="dcterms:W3CDTF">2022-12-30T23:26:00Z</dcterms:modified>
</cp:coreProperties>
</file>