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D0A4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050D74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Ernst Arntz</w:t>
      </w:r>
    </w:p>
    <w:p w14:paraId="7BE1E7DD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89097D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3DD228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B428E4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917CEF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72A8F4" w14:textId="77777777" w:rsidR="00F17B82" w:rsidRPr="009B41A1" w:rsidRDefault="00F17B82" w:rsidP="00F17B82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41A1">
        <w:rPr>
          <w:rFonts w:ascii="Arial" w:hAnsi="Arial" w:cs="Arial"/>
          <w:b/>
          <w:bCs/>
          <w:sz w:val="32"/>
          <w:szCs w:val="32"/>
        </w:rPr>
        <w:t>30. Dezember 1922</w:t>
      </w:r>
    </w:p>
    <w:p w14:paraId="09C8611A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41C85B" w14:textId="77777777" w:rsidR="00F17B82" w:rsidRPr="0049645A" w:rsidRDefault="00F17B82" w:rsidP="00F17B8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9645A">
        <w:rPr>
          <w:rFonts w:ascii="Arial" w:hAnsi="Arial" w:cs="Arial"/>
          <w:i/>
          <w:iCs/>
          <w:sz w:val="24"/>
          <w:szCs w:val="24"/>
        </w:rPr>
        <w:t xml:space="preserve">Bekanntmachung! Wegen unzureichender Schülerzahl werden die ländlichen Fortbildungsschulen zu Dreschhausen und </w:t>
      </w:r>
      <w:proofErr w:type="spellStart"/>
      <w:r w:rsidRPr="0049645A">
        <w:rPr>
          <w:rFonts w:ascii="Arial" w:hAnsi="Arial" w:cs="Arial"/>
          <w:i/>
          <w:iCs/>
          <w:sz w:val="24"/>
          <w:szCs w:val="24"/>
        </w:rPr>
        <w:t>Wehnrath</w:t>
      </w:r>
      <w:proofErr w:type="spellEnd"/>
      <w:r w:rsidRPr="0049645A">
        <w:rPr>
          <w:rFonts w:ascii="Arial" w:hAnsi="Arial" w:cs="Arial"/>
          <w:i/>
          <w:iCs/>
          <w:sz w:val="24"/>
          <w:szCs w:val="24"/>
        </w:rPr>
        <w:t xml:space="preserve"> aufgelöst. Die Schüler sind verpflichtet, folgende Schulen zu besuchen.</w:t>
      </w:r>
    </w:p>
    <w:p w14:paraId="61B047D0" w14:textId="77777777" w:rsidR="00F17B82" w:rsidRPr="0049645A" w:rsidRDefault="00F17B82" w:rsidP="00F17B8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2BFE0F6" w14:textId="77777777" w:rsidR="00F17B82" w:rsidRPr="0049645A" w:rsidRDefault="00F17B82" w:rsidP="00F17B8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9645A">
        <w:rPr>
          <w:rFonts w:ascii="Arial" w:hAnsi="Arial" w:cs="Arial"/>
          <w:i/>
          <w:iCs/>
          <w:sz w:val="24"/>
          <w:szCs w:val="24"/>
        </w:rPr>
        <w:t xml:space="preserve">Der 1. Unterricht nach den Ferien ist Dienstag, 9. Januar 1923. Ich erwarte, </w:t>
      </w:r>
      <w:proofErr w:type="spellStart"/>
      <w:r w:rsidRPr="0049645A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49645A">
        <w:rPr>
          <w:rFonts w:ascii="Arial" w:hAnsi="Arial" w:cs="Arial"/>
          <w:i/>
          <w:iCs/>
          <w:sz w:val="24"/>
          <w:szCs w:val="24"/>
        </w:rPr>
        <w:t xml:space="preserve"> die Unterrichtsstunden pünktlich besucht werden. Auf unentschuldigte Versäumnisse erfolgt unnachsichtliche Bestrafung.</w:t>
      </w:r>
    </w:p>
    <w:p w14:paraId="56261482" w14:textId="77777777" w:rsidR="00F17B82" w:rsidRPr="0049645A" w:rsidRDefault="00F17B82" w:rsidP="00F17B8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EDA296" w14:textId="77777777" w:rsidR="00F17B82" w:rsidRPr="0049645A" w:rsidRDefault="00F17B82" w:rsidP="00F17B8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9645A">
        <w:rPr>
          <w:rFonts w:ascii="Arial" w:hAnsi="Arial" w:cs="Arial"/>
          <w:i/>
          <w:iCs/>
          <w:sz w:val="24"/>
          <w:szCs w:val="24"/>
        </w:rPr>
        <w:t xml:space="preserve">Eckenhagen, den 29. Dezember 1922 – Der Bürgermeister </w:t>
      </w:r>
      <w:r w:rsidRPr="0049645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Arntz</w:t>
      </w:r>
    </w:p>
    <w:p w14:paraId="7083026C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00D055" w14:textId="77777777" w:rsidR="00F17B82" w:rsidRDefault="00F17B82" w:rsidP="00F17B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6795741"/>
    </w:p>
    <w:p w14:paraId="53454AAF" w14:textId="77777777" w:rsidR="00F17B82" w:rsidRPr="00384699" w:rsidRDefault="00F17B82" w:rsidP="00F17B8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244EF484" w14:textId="77777777" w:rsidR="00F17B82" w:rsidRDefault="00F17B82" w:rsidP="00F17B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736BC" w14:textId="77777777" w:rsidR="00F17B82" w:rsidRPr="00A67DD0" w:rsidRDefault="00F17B82" w:rsidP="00F17B8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Nachstehend wird die Nachweisung der im Dezember 1922 gestellten Jagdscheine veröffentlicht</w:t>
      </w:r>
    </w:p>
    <w:p w14:paraId="23CB886A" w14:textId="77777777" w:rsidR="00F17B82" w:rsidRPr="00A67DD0" w:rsidRDefault="00F17B82" w:rsidP="00F17B8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523D143D" w14:textId="77777777" w:rsidR="00F17B82" w:rsidRDefault="00F17B82" w:rsidP="00F17B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C3E37D0" w14:textId="77777777" w:rsidR="00F17B82" w:rsidRPr="00A67DD0" w:rsidRDefault="00F17B82" w:rsidP="00F17B8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Arentz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Bürgermeister – wohnhaft in </w:t>
      </w:r>
      <w:r w:rsidRPr="00A67DD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</w:p>
    <w:p w14:paraId="49EFDD43" w14:textId="77777777" w:rsidR="00F17B82" w:rsidRDefault="00F17B82" w:rsidP="00F17B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2081DBF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69EA06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1925</w:t>
      </w:r>
    </w:p>
    <w:p w14:paraId="6643C683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2383BA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Arntz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Bürgermeister von </w:t>
      </w:r>
      <w:r>
        <w:rPr>
          <w:rFonts w:ascii="Arial" w:hAnsi="Arial" w:cs="Arial"/>
          <w:b/>
          <w:color w:val="0000FF"/>
          <w:sz w:val="24"/>
          <w:szCs w:val="24"/>
        </w:rPr>
        <w:t>Eckenhagen</w:t>
      </w:r>
    </w:p>
    <w:p w14:paraId="5A81653D" w14:textId="77777777" w:rsidR="00F17B82" w:rsidRDefault="00F17B82" w:rsidP="00F17B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779D77C" w14:textId="77777777" w:rsidR="004B2C60" w:rsidRDefault="004B2C60"/>
    <w:sectPr w:rsidR="004B2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60"/>
    <w:rsid w:val="004B2C60"/>
    <w:rsid w:val="00F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E26C-2574-4B0C-93FB-8CD7EFE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2023-02-12T16:20:00Z</dcterms:created>
  <dcterms:modified xsi:type="dcterms:W3CDTF">2023-02-12T16:20:00Z</dcterms:modified>
</cp:coreProperties>
</file>