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AC77" w14:textId="77777777" w:rsidR="00AB7002" w:rsidRDefault="00AB7002" w:rsidP="00AB7002">
      <w:pPr>
        <w:spacing w:after="0" w:line="240" w:lineRule="auto"/>
        <w:contextualSpacing/>
        <w:rPr>
          <w:rFonts w:ascii="Arial" w:hAnsi="Arial" w:cs="Arial"/>
          <w:sz w:val="24"/>
          <w:szCs w:val="24"/>
        </w:rPr>
      </w:pPr>
      <w:bookmarkStart w:id="0" w:name="_Hlk141308975"/>
    </w:p>
    <w:p w14:paraId="655236E8" w14:textId="77777777" w:rsidR="00AB7002" w:rsidRPr="0047786D" w:rsidRDefault="00AB7002" w:rsidP="00AB7002">
      <w:pPr>
        <w:spacing w:after="0" w:line="240" w:lineRule="auto"/>
        <w:contextualSpacing/>
        <w:rPr>
          <w:rFonts w:ascii="Arial" w:hAnsi="Arial" w:cs="Arial"/>
          <w:b/>
          <w:bCs/>
          <w:sz w:val="48"/>
          <w:szCs w:val="48"/>
        </w:rPr>
      </w:pPr>
      <w:r w:rsidRPr="0047786D">
        <w:rPr>
          <w:rFonts w:ascii="Arial" w:hAnsi="Arial" w:cs="Arial"/>
          <w:b/>
          <w:bCs/>
          <w:sz w:val="48"/>
          <w:szCs w:val="48"/>
        </w:rPr>
        <w:t>Joachim Deckarm</w:t>
      </w:r>
    </w:p>
    <w:p w14:paraId="1E114EDB" w14:textId="77777777" w:rsidR="00AB7002" w:rsidRDefault="00AB7002" w:rsidP="00AB7002">
      <w:pPr>
        <w:spacing w:after="0" w:line="240" w:lineRule="auto"/>
        <w:contextualSpacing/>
        <w:rPr>
          <w:rFonts w:ascii="Arial" w:hAnsi="Arial" w:cs="Arial"/>
          <w:sz w:val="24"/>
          <w:szCs w:val="24"/>
        </w:rPr>
      </w:pPr>
    </w:p>
    <w:p w14:paraId="190AE29B"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Geboren am (unbekannt)</w:t>
      </w:r>
    </w:p>
    <w:p w14:paraId="51A40CE1"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Gestorben am (unbekannt)</w:t>
      </w:r>
    </w:p>
    <w:p w14:paraId="1D8EF2E6" w14:textId="77777777" w:rsidR="00AB7002" w:rsidRDefault="00AB7002" w:rsidP="00AB7002">
      <w:pPr>
        <w:spacing w:after="0" w:line="240" w:lineRule="auto"/>
        <w:contextualSpacing/>
        <w:rPr>
          <w:rFonts w:ascii="Arial" w:hAnsi="Arial" w:cs="Arial"/>
          <w:sz w:val="24"/>
          <w:szCs w:val="24"/>
        </w:rPr>
      </w:pPr>
    </w:p>
    <w:p w14:paraId="10092F42" w14:textId="77777777" w:rsidR="00AB7002" w:rsidRDefault="00AB7002" w:rsidP="00AB7002">
      <w:pPr>
        <w:spacing w:after="0" w:line="240" w:lineRule="auto"/>
        <w:contextualSpacing/>
        <w:rPr>
          <w:rFonts w:ascii="Arial" w:eastAsia="Arial" w:hAnsi="Arial" w:cs="Arial"/>
          <w:color w:val="000000"/>
          <w:sz w:val="24"/>
        </w:rPr>
      </w:pPr>
    </w:p>
    <w:p w14:paraId="4B66B850" w14:textId="77777777" w:rsidR="00AB7002" w:rsidRPr="008537C4" w:rsidRDefault="00AB7002" w:rsidP="00AB7002">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3EB9BDE3" w14:textId="77777777" w:rsidR="00AB7002" w:rsidRDefault="00AB7002" w:rsidP="00AB7002">
      <w:pPr>
        <w:spacing w:after="0" w:line="240" w:lineRule="auto"/>
        <w:contextualSpacing/>
        <w:rPr>
          <w:rFonts w:ascii="Arial" w:eastAsia="Arial" w:hAnsi="Arial" w:cs="Arial"/>
          <w:color w:val="000000"/>
          <w:sz w:val="24"/>
        </w:rPr>
      </w:pPr>
    </w:p>
    <w:p w14:paraId="76B68BB9" w14:textId="77777777" w:rsidR="00AB7002" w:rsidRDefault="00AB7002" w:rsidP="00AB7002">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541B2560" w14:textId="77777777" w:rsidR="00AB7002" w:rsidRDefault="00AB7002" w:rsidP="00AB7002">
      <w:pPr>
        <w:spacing w:after="0" w:line="240" w:lineRule="auto"/>
        <w:contextualSpacing/>
        <w:rPr>
          <w:rFonts w:ascii="Arial" w:eastAsia="Arial" w:hAnsi="Arial" w:cs="Arial"/>
          <w:color w:val="000000"/>
          <w:sz w:val="24"/>
        </w:rPr>
      </w:pPr>
    </w:p>
    <w:p w14:paraId="3075C6BE" w14:textId="77777777" w:rsidR="00AB7002" w:rsidRDefault="00AB7002" w:rsidP="00AB7002">
      <w:pPr>
        <w:spacing w:after="0" w:line="240" w:lineRule="auto"/>
        <w:contextualSpacing/>
        <w:rPr>
          <w:rFonts w:ascii="Arial" w:eastAsia="Arial" w:hAnsi="Arial" w:cs="Arial"/>
          <w:color w:val="000000"/>
          <w:sz w:val="24"/>
        </w:rPr>
      </w:pPr>
      <w:r>
        <w:rPr>
          <w:rFonts w:ascii="Arial" w:eastAsia="Arial" w:hAnsi="Arial" w:cs="Arial"/>
          <w:color w:val="000000"/>
          <w:sz w:val="24"/>
        </w:rPr>
        <w:t>Die Oberberger zeigten sich in dieser Begegnung vor allem spielerisch überlegen, als homogene Einheit und hatten mit Hansi Schmidt nicht nur einen begnadeten Torjäger, sondern an diesem Tag auch einen genialen Ballverteiler, vor allem Kreisläufer Klaus Westebbe profitierte mehrfach von seinen Anspielen.</w:t>
      </w:r>
    </w:p>
    <w:p w14:paraId="31562BF5" w14:textId="77777777" w:rsidR="00AB7002" w:rsidRDefault="00AB7002" w:rsidP="00AB7002">
      <w:pPr>
        <w:spacing w:after="0" w:line="240" w:lineRule="auto"/>
        <w:contextualSpacing/>
        <w:rPr>
          <w:rFonts w:ascii="Arial" w:eastAsia="Arial" w:hAnsi="Arial" w:cs="Arial"/>
          <w:color w:val="000000"/>
          <w:sz w:val="24"/>
        </w:rPr>
      </w:pPr>
    </w:p>
    <w:p w14:paraId="51E1340A" w14:textId="77777777" w:rsidR="00AB7002" w:rsidRDefault="00AB7002" w:rsidP="00AB7002">
      <w:pPr>
        <w:spacing w:after="0" w:line="240" w:lineRule="auto"/>
        <w:contextualSpacing/>
        <w:rPr>
          <w:rFonts w:ascii="Arial" w:hAnsi="Arial" w:cs="Arial"/>
          <w:sz w:val="24"/>
          <w:szCs w:val="24"/>
        </w:rPr>
      </w:pPr>
      <w:r>
        <w:rPr>
          <w:rFonts w:ascii="Arial" w:eastAsia="Arial" w:hAnsi="Arial" w:cs="Arial"/>
          <w:color w:val="000000"/>
          <w:sz w:val="24"/>
        </w:rPr>
        <w:t>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VfL schnell wieder mit zwei Toren in Führung, zwar konnte Machorin noch einmal verkürzen. Doch mit dem letzten Angriff sorgte Schmidt mit einem Zuspiel auf Deckarm und dieser mit einem unhaltbaren Wurf für die Entscheidung.</w:t>
      </w:r>
    </w:p>
    <w:p w14:paraId="47963BE6" w14:textId="77777777" w:rsidR="00AB7002" w:rsidRDefault="00AB7002" w:rsidP="00AB7002">
      <w:pPr>
        <w:spacing w:after="0" w:line="240" w:lineRule="auto"/>
        <w:contextualSpacing/>
        <w:rPr>
          <w:rFonts w:ascii="Arial" w:hAnsi="Arial" w:cs="Arial"/>
          <w:sz w:val="24"/>
          <w:szCs w:val="24"/>
        </w:rPr>
      </w:pPr>
    </w:p>
    <w:p w14:paraId="6984BF58"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Gummersbach:</w:t>
      </w:r>
    </w:p>
    <w:p w14:paraId="24AD762D"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Klaus Kater, Urban Wrona (n.e.) – Hansi Schmidt (9/3), </w:t>
      </w:r>
      <w:r w:rsidRPr="00C07F78">
        <w:rPr>
          <w:rFonts w:ascii="Arial" w:eastAsia="Arial" w:hAnsi="Arial" w:cs="Arial"/>
          <w:b/>
          <w:bCs/>
          <w:color w:val="FF0000"/>
          <w:sz w:val="24"/>
        </w:rPr>
        <w:t>Joachim Deckarm</w:t>
      </w:r>
      <w:r>
        <w:rPr>
          <w:rFonts w:ascii="Arial" w:eastAsia="Arial" w:hAnsi="Arial" w:cs="Arial"/>
          <w:sz w:val="24"/>
        </w:rPr>
        <w:t xml:space="preserve"> (4), Werner Lettgen, Helmut Kosmehl (1), Heiner Brand (1), Jochen Brand, Klaus Schlagheck, Jochen Feldhoff, Klaus Westebbe (4)</w:t>
      </w:r>
    </w:p>
    <w:p w14:paraId="2D9B62B5" w14:textId="77777777" w:rsidR="00AB7002" w:rsidRDefault="00AB7002" w:rsidP="00AB7002">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3D2682BC" w14:textId="77777777" w:rsidR="00AB7002" w:rsidRDefault="00AB7002" w:rsidP="00AB7002">
      <w:pPr>
        <w:spacing w:after="0" w:line="240" w:lineRule="auto"/>
        <w:contextualSpacing/>
        <w:rPr>
          <w:rFonts w:ascii="Arial" w:hAnsi="Arial" w:cs="Arial"/>
          <w:sz w:val="24"/>
          <w:szCs w:val="24"/>
        </w:rPr>
      </w:pPr>
    </w:p>
    <w:p w14:paraId="09723CFE" w14:textId="77777777" w:rsidR="00AB7002" w:rsidRDefault="00AB7002" w:rsidP="00AB7002">
      <w:pPr>
        <w:spacing w:after="0" w:line="240" w:lineRule="auto"/>
        <w:contextualSpacing/>
        <w:rPr>
          <w:rFonts w:ascii="Arial" w:eastAsia="Arial" w:hAnsi="Arial" w:cs="Arial"/>
          <w:sz w:val="24"/>
        </w:rPr>
      </w:pPr>
    </w:p>
    <w:p w14:paraId="7E9A95D1" w14:textId="77777777" w:rsidR="00AB7002" w:rsidRPr="00FC6548" w:rsidRDefault="00AB7002" w:rsidP="00AB7002">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0B725FF3" w14:textId="77777777" w:rsidR="00AB7002" w:rsidRDefault="00AB7002" w:rsidP="00AB7002">
      <w:pPr>
        <w:spacing w:after="0" w:line="240" w:lineRule="auto"/>
        <w:contextualSpacing/>
        <w:rPr>
          <w:rFonts w:ascii="Arial" w:eastAsia="Arial" w:hAnsi="Arial" w:cs="Arial"/>
          <w:sz w:val="24"/>
        </w:rPr>
      </w:pPr>
    </w:p>
    <w:p w14:paraId="3DD7ABD8"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15E84AA6" w14:textId="77777777" w:rsidR="00AB7002" w:rsidRDefault="00AB7002" w:rsidP="00AB7002">
      <w:pPr>
        <w:spacing w:after="0" w:line="240" w:lineRule="auto"/>
        <w:contextualSpacing/>
        <w:rPr>
          <w:rFonts w:ascii="Arial" w:eastAsia="Arial" w:hAnsi="Arial" w:cs="Arial"/>
          <w:sz w:val="24"/>
        </w:rPr>
      </w:pPr>
    </w:p>
    <w:p w14:paraId="0B84793B"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742B8560" w14:textId="77777777" w:rsidR="00AB7002" w:rsidRDefault="00AB7002" w:rsidP="00AB7002">
      <w:pPr>
        <w:spacing w:after="0" w:line="240" w:lineRule="auto"/>
        <w:contextualSpacing/>
        <w:rPr>
          <w:rFonts w:ascii="Arial" w:eastAsia="Arial" w:hAnsi="Arial" w:cs="Arial"/>
          <w:sz w:val="24"/>
        </w:rPr>
      </w:pPr>
    </w:p>
    <w:p w14:paraId="44A8B5E0"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w:t>
      </w:r>
      <w:r>
        <w:rPr>
          <w:rFonts w:ascii="Arial" w:eastAsia="Arial" w:hAnsi="Arial" w:cs="Arial"/>
          <w:sz w:val="24"/>
        </w:rPr>
        <w:lastRenderedPageBreak/>
        <w:t>Brand. Jochen Feldhoff zeigte gerade bei den Tempogegenstößen seine Schnelligkeit und Abschlußstärke.</w:t>
      </w:r>
    </w:p>
    <w:p w14:paraId="175631E9" w14:textId="77777777" w:rsidR="00AB7002" w:rsidRDefault="00AB7002" w:rsidP="00AB7002">
      <w:pPr>
        <w:spacing w:after="0" w:line="240" w:lineRule="auto"/>
        <w:contextualSpacing/>
        <w:rPr>
          <w:rFonts w:ascii="Arial" w:eastAsia="Arial" w:hAnsi="Arial" w:cs="Arial"/>
          <w:sz w:val="24"/>
        </w:rPr>
      </w:pPr>
    </w:p>
    <w:p w14:paraId="60C581D2"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14124EC0" w14:textId="77777777" w:rsidR="00AB7002" w:rsidRDefault="00AB7002" w:rsidP="00AB7002">
      <w:pPr>
        <w:spacing w:after="0" w:line="240" w:lineRule="auto"/>
        <w:contextualSpacing/>
        <w:rPr>
          <w:rFonts w:ascii="Arial" w:eastAsia="Arial" w:hAnsi="Arial" w:cs="Arial"/>
          <w:sz w:val="24"/>
        </w:rPr>
      </w:pPr>
    </w:p>
    <w:p w14:paraId="1D63E016"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Gummersbach:</w:t>
      </w:r>
    </w:p>
    <w:p w14:paraId="1B9878A5" w14:textId="77777777" w:rsidR="00AB7002" w:rsidRDefault="00AB7002" w:rsidP="00AB7002">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Markser (n.e.) – Heiner Brand (2), Jochen Brand, Klaus Schlagheck, Jochen Feldhoff (3), Werner Lettgen, Achim Henseler, Klaus Westebbe (1), Hansi Schmidt (9/1), Helmut Kosmehl, </w:t>
      </w:r>
      <w:r w:rsidRPr="00014DDE">
        <w:rPr>
          <w:rFonts w:ascii="Arial" w:eastAsia="Arial" w:hAnsi="Arial" w:cs="Arial"/>
          <w:b/>
          <w:bCs/>
          <w:color w:val="FF0000"/>
          <w:sz w:val="24"/>
        </w:rPr>
        <w:t>Joachim Deckarm</w:t>
      </w:r>
      <w:r w:rsidRPr="00014DDE">
        <w:rPr>
          <w:rFonts w:ascii="Arial" w:eastAsia="Arial" w:hAnsi="Arial" w:cs="Arial"/>
          <w:color w:val="FF0000"/>
          <w:sz w:val="24"/>
        </w:rPr>
        <w:t xml:space="preserve"> </w:t>
      </w:r>
      <w:r>
        <w:rPr>
          <w:rFonts w:ascii="Arial" w:eastAsia="Arial" w:hAnsi="Arial" w:cs="Arial"/>
          <w:color w:val="000000"/>
          <w:sz w:val="24"/>
        </w:rPr>
        <w:t>(4)</w:t>
      </w:r>
    </w:p>
    <w:p w14:paraId="435924D0"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4DE6155B" w14:textId="77777777" w:rsidR="00AB7002" w:rsidRDefault="00AB7002" w:rsidP="00AB7002">
      <w:pPr>
        <w:spacing w:after="0" w:line="240" w:lineRule="auto"/>
        <w:contextualSpacing/>
        <w:rPr>
          <w:rFonts w:ascii="Arial" w:eastAsia="Arial" w:hAnsi="Arial" w:cs="Arial"/>
          <w:sz w:val="24"/>
        </w:rPr>
      </w:pPr>
    </w:p>
    <w:p w14:paraId="0ECE1D14" w14:textId="77777777" w:rsidR="00AB7002" w:rsidRDefault="00AB7002" w:rsidP="00AB7002">
      <w:pPr>
        <w:spacing w:after="0" w:line="240" w:lineRule="auto"/>
        <w:contextualSpacing/>
        <w:rPr>
          <w:rFonts w:ascii="Arial" w:hAnsi="Arial" w:cs="Arial"/>
          <w:sz w:val="24"/>
          <w:szCs w:val="24"/>
        </w:rPr>
      </w:pPr>
    </w:p>
    <w:p w14:paraId="143E33A7" w14:textId="77777777" w:rsidR="00AB7002" w:rsidRPr="00FD0489" w:rsidRDefault="00AB7002" w:rsidP="00AB7002">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315047AA" w14:textId="77777777" w:rsidR="00AB7002" w:rsidRDefault="00AB7002" w:rsidP="00AB7002">
      <w:pPr>
        <w:spacing w:after="0" w:line="240" w:lineRule="auto"/>
        <w:contextualSpacing/>
        <w:rPr>
          <w:rFonts w:ascii="Arial" w:hAnsi="Arial" w:cs="Arial"/>
          <w:sz w:val="24"/>
          <w:szCs w:val="24"/>
        </w:rPr>
      </w:pPr>
    </w:p>
    <w:p w14:paraId="6FDA0EDC"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1B79006A" w14:textId="77777777" w:rsidR="00AB7002" w:rsidRDefault="00AB7002" w:rsidP="00AB7002">
      <w:pPr>
        <w:spacing w:after="0" w:line="240" w:lineRule="auto"/>
        <w:contextualSpacing/>
        <w:rPr>
          <w:rFonts w:ascii="Arial" w:hAnsi="Arial" w:cs="Arial"/>
          <w:sz w:val="24"/>
          <w:szCs w:val="24"/>
        </w:rPr>
      </w:pPr>
    </w:p>
    <w:p w14:paraId="0C11AAF8"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1CD89203" w14:textId="77777777" w:rsidR="00AB7002" w:rsidRDefault="00AB7002" w:rsidP="00AB7002">
      <w:pPr>
        <w:spacing w:after="0" w:line="240" w:lineRule="auto"/>
        <w:contextualSpacing/>
        <w:rPr>
          <w:rFonts w:ascii="Arial" w:hAnsi="Arial" w:cs="Arial"/>
          <w:sz w:val="24"/>
          <w:szCs w:val="24"/>
        </w:rPr>
      </w:pPr>
    </w:p>
    <w:p w14:paraId="3B662D1F"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59DDC24C" w14:textId="77777777" w:rsidR="00AB7002" w:rsidRDefault="00AB7002" w:rsidP="00AB7002">
      <w:pPr>
        <w:spacing w:after="0" w:line="240" w:lineRule="auto"/>
        <w:contextualSpacing/>
        <w:rPr>
          <w:rFonts w:ascii="Arial" w:hAnsi="Arial" w:cs="Arial"/>
          <w:sz w:val="24"/>
          <w:szCs w:val="24"/>
        </w:rPr>
      </w:pPr>
    </w:p>
    <w:p w14:paraId="2B73B4C1"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10EA0D1C" w14:textId="77777777" w:rsidR="00AB7002" w:rsidRDefault="00AB7002" w:rsidP="00AB7002">
      <w:pPr>
        <w:spacing w:after="0" w:line="240" w:lineRule="auto"/>
        <w:contextualSpacing/>
        <w:rPr>
          <w:rFonts w:ascii="Arial" w:hAnsi="Arial" w:cs="Arial"/>
          <w:sz w:val="24"/>
          <w:szCs w:val="24"/>
        </w:rPr>
      </w:pPr>
    </w:p>
    <w:p w14:paraId="7E059919"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Gummersbach:</w:t>
      </w:r>
    </w:p>
    <w:p w14:paraId="37CF618C"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Klaus Kater, Rüdiger Koschik – Heiner Brand (2), Jochen Brand, Klaus Schlagheck (2), Jochen Feldhoff, Werner Lettgen, Manfred Glodde, Klaus Westebbe (2), Hansi Schmidt (4), Uwe Braunschweig, </w:t>
      </w:r>
      <w:r w:rsidRPr="00DB1EB6">
        <w:rPr>
          <w:rFonts w:ascii="Arial" w:eastAsia="Arial" w:hAnsi="Arial" w:cs="Arial"/>
          <w:b/>
          <w:bCs/>
          <w:color w:val="FF0000"/>
          <w:sz w:val="24"/>
        </w:rPr>
        <w:t>Joachim Deckarm</w:t>
      </w:r>
      <w:r w:rsidRPr="00DB1EB6">
        <w:rPr>
          <w:rFonts w:ascii="Arial" w:eastAsia="Arial" w:hAnsi="Arial" w:cs="Arial"/>
          <w:color w:val="FF0000"/>
          <w:sz w:val="24"/>
        </w:rPr>
        <w:t xml:space="preserve"> </w:t>
      </w:r>
      <w:r>
        <w:rPr>
          <w:rFonts w:ascii="Arial" w:eastAsia="Arial" w:hAnsi="Arial" w:cs="Arial"/>
          <w:sz w:val="24"/>
        </w:rPr>
        <w:t>(3)</w:t>
      </w:r>
    </w:p>
    <w:p w14:paraId="29DE0F4D" w14:textId="77777777" w:rsidR="00AB7002" w:rsidRDefault="00AB7002" w:rsidP="00AB7002">
      <w:pPr>
        <w:spacing w:after="0" w:line="240" w:lineRule="auto"/>
        <w:contextualSpacing/>
        <w:rPr>
          <w:rFonts w:ascii="Arial" w:hAnsi="Arial" w:cs="Arial"/>
          <w:sz w:val="24"/>
          <w:szCs w:val="24"/>
        </w:rPr>
      </w:pPr>
      <w:r>
        <w:rPr>
          <w:rFonts w:ascii="Arial" w:eastAsia="Arial" w:hAnsi="Arial" w:cs="Arial"/>
          <w:sz w:val="24"/>
        </w:rPr>
        <w:t>[Trainer: Viktor Kitza]</w:t>
      </w:r>
    </w:p>
    <w:p w14:paraId="46FDD5D6" w14:textId="77777777" w:rsidR="00AB7002" w:rsidRDefault="00AB7002" w:rsidP="00AB7002">
      <w:pPr>
        <w:spacing w:after="0" w:line="240" w:lineRule="auto"/>
        <w:contextualSpacing/>
        <w:rPr>
          <w:rFonts w:ascii="Arial" w:hAnsi="Arial" w:cs="Arial"/>
          <w:sz w:val="24"/>
          <w:szCs w:val="24"/>
        </w:rPr>
      </w:pPr>
    </w:p>
    <w:p w14:paraId="13015CEB" w14:textId="77777777" w:rsidR="00AB7002" w:rsidRDefault="00AB7002" w:rsidP="00AB7002">
      <w:pPr>
        <w:spacing w:after="0" w:line="240" w:lineRule="auto"/>
        <w:contextualSpacing/>
        <w:rPr>
          <w:rFonts w:ascii="Arial" w:hAnsi="Arial" w:cs="Arial"/>
          <w:sz w:val="24"/>
          <w:szCs w:val="24"/>
        </w:rPr>
      </w:pPr>
    </w:p>
    <w:p w14:paraId="3656659C" w14:textId="77777777" w:rsidR="00AB7002" w:rsidRPr="005B5190" w:rsidRDefault="00AB7002" w:rsidP="00AB7002">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2B84DB07" w14:textId="77777777" w:rsidR="00AB7002" w:rsidRDefault="00AB7002" w:rsidP="00AB7002">
      <w:pPr>
        <w:spacing w:after="0" w:line="240" w:lineRule="auto"/>
        <w:contextualSpacing/>
        <w:rPr>
          <w:rFonts w:ascii="Arial" w:hAnsi="Arial" w:cs="Arial"/>
          <w:sz w:val="24"/>
          <w:szCs w:val="24"/>
        </w:rPr>
      </w:pPr>
    </w:p>
    <w:p w14:paraId="22D36EB7"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244B2DC9" w14:textId="77777777" w:rsidR="00AB7002" w:rsidRDefault="00AB7002" w:rsidP="00AB7002">
      <w:pPr>
        <w:spacing w:after="0" w:line="240" w:lineRule="auto"/>
        <w:contextualSpacing/>
        <w:rPr>
          <w:rFonts w:ascii="Arial" w:hAnsi="Arial" w:cs="Arial"/>
          <w:sz w:val="24"/>
          <w:szCs w:val="24"/>
        </w:rPr>
      </w:pPr>
    </w:p>
    <w:p w14:paraId="7328408C"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6A413477" w14:textId="77777777" w:rsidR="00AB7002" w:rsidRDefault="00AB7002" w:rsidP="00AB7002">
      <w:pPr>
        <w:spacing w:after="0" w:line="240" w:lineRule="auto"/>
        <w:contextualSpacing/>
        <w:rPr>
          <w:rFonts w:ascii="Arial" w:hAnsi="Arial" w:cs="Arial"/>
          <w:sz w:val="24"/>
          <w:szCs w:val="24"/>
        </w:rPr>
      </w:pPr>
    </w:p>
    <w:p w14:paraId="6286B1F0"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lastRenderedPageBreak/>
        <w:t>Erst recht, als Jochen Feldhoff eine Viertelstunde vor Schluß einen 3:0-Lauf nach dem Wechsel mit seinem Tor zum 9:5 gewohnt sicher abschloß. Doch die Westfalen kämpften sich zurück, zudem leisteten sich die Oberberger ungewohnte technische Fehler, so stand es fünf Minuten später 9:9 unentschieden.</w:t>
      </w:r>
    </w:p>
    <w:p w14:paraId="646535ED" w14:textId="77777777" w:rsidR="00AB7002" w:rsidRDefault="00AB7002" w:rsidP="00AB7002">
      <w:pPr>
        <w:spacing w:after="0" w:line="240" w:lineRule="auto"/>
        <w:contextualSpacing/>
        <w:rPr>
          <w:rFonts w:ascii="Arial" w:hAnsi="Arial" w:cs="Arial"/>
          <w:sz w:val="24"/>
          <w:szCs w:val="24"/>
        </w:rPr>
      </w:pPr>
    </w:p>
    <w:p w14:paraId="19D2BAF6"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In der 57. Minute traf der alternde Superstar des VfL Hansi Schmidt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445B3E7E" w14:textId="77777777" w:rsidR="00AB7002" w:rsidRDefault="00AB7002" w:rsidP="00AB7002">
      <w:pPr>
        <w:spacing w:after="0" w:line="240" w:lineRule="auto"/>
        <w:contextualSpacing/>
        <w:rPr>
          <w:rFonts w:ascii="Arial" w:hAnsi="Arial" w:cs="Arial"/>
          <w:sz w:val="24"/>
          <w:szCs w:val="24"/>
        </w:rPr>
      </w:pPr>
    </w:p>
    <w:p w14:paraId="7B793A6B"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Gummersbach:</w:t>
      </w:r>
    </w:p>
    <w:p w14:paraId="74C3021F" w14:textId="77777777" w:rsidR="00AB7002" w:rsidRPr="00693F59" w:rsidRDefault="00AB7002" w:rsidP="00AB7002">
      <w:pPr>
        <w:spacing w:after="0" w:line="240" w:lineRule="auto"/>
        <w:contextualSpacing/>
        <w:rPr>
          <w:rFonts w:ascii="Arial" w:eastAsia="Arial" w:hAnsi="Arial" w:cs="Arial"/>
          <w:color w:val="000000" w:themeColor="text1"/>
          <w:sz w:val="24"/>
        </w:rPr>
      </w:pPr>
      <w:r w:rsidRPr="00DE47B0">
        <w:rPr>
          <w:rFonts w:ascii="Arial" w:eastAsia="Arial" w:hAnsi="Arial" w:cs="Arial"/>
          <w:color w:val="000000" w:themeColor="text1"/>
          <w:sz w:val="24"/>
        </w:rPr>
        <w:t xml:space="preserve">Klaus Kater, Rainer Schumacher – Heiner Brand (1), Joachim Henkels, Klaus </w:t>
      </w:r>
      <w:r>
        <w:rPr>
          <w:rFonts w:ascii="Arial" w:eastAsia="Arial" w:hAnsi="Arial" w:cs="Arial"/>
          <w:sz w:val="24"/>
        </w:rPr>
        <w:t xml:space="preserve">Schlagheck (1), Jochen Feldhoff (2), Werner Lettgen, </w:t>
      </w:r>
      <w:r w:rsidRPr="00AA1E0E">
        <w:rPr>
          <w:rFonts w:ascii="Arial" w:eastAsia="Arial" w:hAnsi="Arial" w:cs="Arial"/>
          <w:color w:val="000000" w:themeColor="text1"/>
          <w:sz w:val="24"/>
        </w:rPr>
        <w:t>Manfred Glodde</w:t>
      </w:r>
      <w:r>
        <w:rPr>
          <w:rFonts w:ascii="Arial" w:eastAsia="Arial" w:hAnsi="Arial" w:cs="Arial"/>
          <w:sz w:val="24"/>
        </w:rPr>
        <w:t xml:space="preserve">, Klaus </w:t>
      </w:r>
      <w:r w:rsidRPr="00693F59">
        <w:rPr>
          <w:rFonts w:ascii="Arial" w:eastAsia="Arial" w:hAnsi="Arial" w:cs="Arial"/>
          <w:color w:val="000000" w:themeColor="text1"/>
          <w:sz w:val="24"/>
        </w:rPr>
        <w:t xml:space="preserve">Westebbe (3), Hansi Schmidt (2), Karl-Heinz Nolde, </w:t>
      </w:r>
      <w:r w:rsidRPr="00693F59">
        <w:rPr>
          <w:rFonts w:ascii="Arial" w:eastAsia="Arial" w:hAnsi="Arial" w:cs="Arial"/>
          <w:b/>
          <w:bCs/>
          <w:color w:val="FF0000"/>
          <w:sz w:val="24"/>
        </w:rPr>
        <w:t>Joachim Deckarm</w:t>
      </w:r>
      <w:r w:rsidRPr="00693F59">
        <w:rPr>
          <w:rFonts w:ascii="Arial" w:eastAsia="Arial" w:hAnsi="Arial" w:cs="Arial"/>
          <w:color w:val="FF0000"/>
          <w:sz w:val="24"/>
        </w:rPr>
        <w:t xml:space="preserve"> </w:t>
      </w:r>
      <w:r w:rsidRPr="00693F59">
        <w:rPr>
          <w:rFonts w:ascii="Arial" w:eastAsia="Arial" w:hAnsi="Arial" w:cs="Arial"/>
          <w:color w:val="000000" w:themeColor="text1"/>
          <w:sz w:val="24"/>
        </w:rPr>
        <w:t>(3/2)</w:t>
      </w:r>
    </w:p>
    <w:p w14:paraId="783544C9" w14:textId="77777777" w:rsidR="00AB7002" w:rsidRPr="00693F59" w:rsidRDefault="00AB7002" w:rsidP="00AB7002">
      <w:pPr>
        <w:spacing w:after="0" w:line="240" w:lineRule="auto"/>
        <w:contextualSpacing/>
        <w:rPr>
          <w:rFonts w:ascii="Arial" w:hAnsi="Arial" w:cs="Arial"/>
          <w:color w:val="000000" w:themeColor="text1"/>
          <w:sz w:val="24"/>
          <w:szCs w:val="24"/>
        </w:rPr>
      </w:pPr>
      <w:r w:rsidRPr="00693F59">
        <w:rPr>
          <w:rFonts w:ascii="Arial" w:eastAsia="Arial" w:hAnsi="Arial" w:cs="Arial"/>
          <w:color w:val="000000" w:themeColor="text1"/>
          <w:sz w:val="24"/>
        </w:rPr>
        <w:t>[Trainer: Rolf Jaeger]</w:t>
      </w:r>
    </w:p>
    <w:p w14:paraId="2E9CD805" w14:textId="77777777" w:rsidR="00AB7002" w:rsidRDefault="00AB7002" w:rsidP="00AB7002">
      <w:pPr>
        <w:spacing w:after="0" w:line="240" w:lineRule="auto"/>
        <w:contextualSpacing/>
        <w:rPr>
          <w:rFonts w:ascii="Arial" w:hAnsi="Arial" w:cs="Arial"/>
          <w:sz w:val="24"/>
          <w:szCs w:val="24"/>
        </w:rPr>
      </w:pPr>
    </w:p>
    <w:p w14:paraId="5217FB2D" w14:textId="77777777" w:rsidR="00AB7002" w:rsidRDefault="00AB7002" w:rsidP="00AB7002">
      <w:pPr>
        <w:spacing w:after="0" w:line="240" w:lineRule="auto"/>
        <w:contextualSpacing/>
        <w:rPr>
          <w:rFonts w:ascii="Arial" w:eastAsia="Arial" w:hAnsi="Arial" w:cs="Arial"/>
          <w:sz w:val="24"/>
        </w:rPr>
      </w:pPr>
    </w:p>
    <w:p w14:paraId="7D0BD27F" w14:textId="77777777" w:rsidR="00AB7002" w:rsidRPr="00AA1E0E" w:rsidRDefault="00AB7002" w:rsidP="00AB7002">
      <w:pPr>
        <w:spacing w:after="0" w:line="240" w:lineRule="auto"/>
        <w:contextualSpacing/>
        <w:rPr>
          <w:rFonts w:ascii="Arial" w:eastAsia="Arial" w:hAnsi="Arial" w:cs="Arial"/>
          <w:b/>
          <w:bCs/>
          <w:sz w:val="32"/>
          <w:szCs w:val="28"/>
        </w:rPr>
      </w:pPr>
      <w:r w:rsidRPr="00AA1E0E">
        <w:rPr>
          <w:rFonts w:ascii="Arial" w:eastAsia="Arial" w:hAnsi="Arial" w:cs="Arial"/>
          <w:b/>
          <w:bCs/>
          <w:sz w:val="32"/>
          <w:szCs w:val="28"/>
        </w:rPr>
        <w:t>10. Juni 1977</w:t>
      </w:r>
    </w:p>
    <w:p w14:paraId="49975A95" w14:textId="77777777" w:rsidR="00AB7002" w:rsidRDefault="00AB7002" w:rsidP="00AB7002">
      <w:pPr>
        <w:spacing w:after="0" w:line="240" w:lineRule="auto"/>
        <w:contextualSpacing/>
        <w:rPr>
          <w:rFonts w:ascii="Arial" w:eastAsia="Arial" w:hAnsi="Arial" w:cs="Arial"/>
          <w:sz w:val="24"/>
        </w:rPr>
      </w:pPr>
    </w:p>
    <w:p w14:paraId="4E7AD720"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Im Endspiel um den erstmals ausgespielten DHB-Pokal gewann der </w:t>
      </w:r>
      <w:r w:rsidRPr="00AA1E0E">
        <w:rPr>
          <w:rFonts w:ascii="Arial" w:eastAsia="Arial" w:hAnsi="Arial" w:cs="Arial"/>
          <w:b/>
          <w:bCs/>
          <w:color w:val="0000FF"/>
          <w:sz w:val="24"/>
        </w:rPr>
        <w:t>VfL Gummersbach</w:t>
      </w:r>
      <w:r>
        <w:rPr>
          <w:rFonts w:ascii="Arial" w:eastAsia="Arial" w:hAnsi="Arial" w:cs="Arial"/>
          <w:sz w:val="24"/>
        </w:rPr>
        <w:t xml:space="preserve"> vor nur 2.000 Zuschauer in der Dortmunder Westfalenhalle gegen den TV Hüttenberg mit 16:14, Halbzeitstand 6:6, und wurde damit gleichzeitig erster deutscher Pokalsieger.</w:t>
      </w:r>
    </w:p>
    <w:p w14:paraId="599BCE06" w14:textId="77777777" w:rsidR="00AB7002" w:rsidRDefault="00AB7002" w:rsidP="00AB7002">
      <w:pPr>
        <w:spacing w:after="0" w:line="240" w:lineRule="auto"/>
        <w:contextualSpacing/>
        <w:rPr>
          <w:rFonts w:ascii="Arial" w:eastAsia="Arial" w:hAnsi="Arial" w:cs="Arial"/>
          <w:sz w:val="24"/>
        </w:rPr>
      </w:pPr>
    </w:p>
    <w:p w14:paraId="493BAF7E"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In einem lange Zeit ausgeglichenen Spiel konnte sich keine Mannschaft entscheidend absetzen, so stand es eine Viertelstunde vor Schluß noch 12:12 Unentschieden.</w:t>
      </w:r>
    </w:p>
    <w:p w14:paraId="11C86385" w14:textId="77777777" w:rsidR="00AB7002" w:rsidRDefault="00AB7002" w:rsidP="00AB7002">
      <w:pPr>
        <w:spacing w:after="0" w:line="240" w:lineRule="auto"/>
        <w:contextualSpacing/>
        <w:rPr>
          <w:rFonts w:ascii="Arial" w:eastAsia="Arial" w:hAnsi="Arial" w:cs="Arial"/>
          <w:sz w:val="24"/>
        </w:rPr>
      </w:pPr>
    </w:p>
    <w:p w14:paraId="4F9EAAA0"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Während die Süddeutschen jedoch angesichts des möglichen Erfolges nervös wurden, spielten die Oberberger ihre Erfahrung clever aus. Der überragende Klaus Westebbe brachte seine Mannschaft mit zwei Tempogegenstößen mit zwei Toren in Front. </w:t>
      </w:r>
    </w:p>
    <w:p w14:paraId="150496A4"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Zwar konnte Hüttenberg noch einmal verkürzen, doch als Joachim Henkels einen Abpraller zum 15:13 im Tor unterbrachte, war das Spiel praktisch entschieden. Westebbe erhöhte gar auf 16:13, Spengler sorgte mit seinem Treffer zum 16:13 für den Endstand</w:t>
      </w:r>
    </w:p>
    <w:p w14:paraId="6C13D53C" w14:textId="77777777" w:rsidR="00AB7002" w:rsidRDefault="00AB7002" w:rsidP="00AB7002">
      <w:pPr>
        <w:spacing w:after="0" w:line="240" w:lineRule="auto"/>
        <w:contextualSpacing/>
        <w:rPr>
          <w:rFonts w:ascii="Arial" w:eastAsia="Arial" w:hAnsi="Arial" w:cs="Arial"/>
          <w:sz w:val="24"/>
        </w:rPr>
      </w:pPr>
    </w:p>
    <w:p w14:paraId="4FE85FD3"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Gummersbach:</w:t>
      </w:r>
    </w:p>
    <w:p w14:paraId="20B0F367"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Valentin Markser, Rainer Schumacher (n.e.) – Heiner Brand, </w:t>
      </w:r>
      <w:r w:rsidRPr="007E0E15">
        <w:rPr>
          <w:rFonts w:ascii="Arial" w:eastAsia="Arial" w:hAnsi="Arial" w:cs="Arial"/>
          <w:color w:val="000000" w:themeColor="text1"/>
          <w:sz w:val="24"/>
        </w:rPr>
        <w:t xml:space="preserve">Joachim Henkels </w:t>
      </w:r>
      <w:r>
        <w:rPr>
          <w:rFonts w:ascii="Arial" w:eastAsia="Arial" w:hAnsi="Arial" w:cs="Arial"/>
          <w:sz w:val="24"/>
        </w:rPr>
        <w:t xml:space="preserve">(1), Klaus Schlagheck (2), Jochen Feldhoff (2), Thomas Krokowski, Manfred Glodde, Klaus Westebbe (5), Erhard Wunderlich (3), Karl-Heinz Nolde, </w:t>
      </w:r>
      <w:r w:rsidRPr="00A77C3F">
        <w:rPr>
          <w:rFonts w:ascii="Arial" w:eastAsia="Arial" w:hAnsi="Arial" w:cs="Arial"/>
          <w:b/>
          <w:bCs/>
          <w:color w:val="FF0000"/>
          <w:sz w:val="24"/>
        </w:rPr>
        <w:t>Joachim Deckarm</w:t>
      </w:r>
      <w:r w:rsidRPr="00A77C3F">
        <w:rPr>
          <w:rFonts w:ascii="Arial" w:eastAsia="Arial" w:hAnsi="Arial" w:cs="Arial"/>
          <w:color w:val="FF0000"/>
          <w:sz w:val="24"/>
        </w:rPr>
        <w:t xml:space="preserve"> </w:t>
      </w:r>
      <w:r>
        <w:rPr>
          <w:rFonts w:ascii="Arial" w:eastAsia="Arial" w:hAnsi="Arial" w:cs="Arial"/>
          <w:sz w:val="24"/>
        </w:rPr>
        <w:t>(3/3)</w:t>
      </w:r>
    </w:p>
    <w:p w14:paraId="3F76706A"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[Trainer: Djordje Vucinic]</w:t>
      </w:r>
    </w:p>
    <w:p w14:paraId="3DC35C9D" w14:textId="77777777" w:rsidR="00AB7002" w:rsidRDefault="00AB7002" w:rsidP="00AB7002">
      <w:pPr>
        <w:spacing w:after="0" w:line="240" w:lineRule="auto"/>
        <w:contextualSpacing/>
        <w:rPr>
          <w:rFonts w:ascii="Arial" w:eastAsia="Arial" w:hAnsi="Arial" w:cs="Arial"/>
          <w:sz w:val="24"/>
        </w:rPr>
      </w:pPr>
    </w:p>
    <w:p w14:paraId="0AC4BF2A" w14:textId="77777777" w:rsidR="00AB7002" w:rsidRDefault="00AB7002" w:rsidP="00AB7002">
      <w:pPr>
        <w:spacing w:after="0" w:line="240" w:lineRule="auto"/>
        <w:contextualSpacing/>
        <w:rPr>
          <w:rFonts w:ascii="Arial" w:hAnsi="Arial" w:cs="Arial"/>
          <w:sz w:val="24"/>
          <w:szCs w:val="24"/>
        </w:rPr>
      </w:pPr>
    </w:p>
    <w:p w14:paraId="38E676B7" w14:textId="77777777" w:rsidR="00AB7002" w:rsidRPr="0047786D" w:rsidRDefault="00AB7002" w:rsidP="00AB7002">
      <w:pPr>
        <w:spacing w:after="0" w:line="240" w:lineRule="auto"/>
        <w:contextualSpacing/>
        <w:rPr>
          <w:rFonts w:ascii="Arial" w:hAnsi="Arial" w:cs="Arial"/>
          <w:b/>
          <w:bCs/>
          <w:sz w:val="32"/>
          <w:szCs w:val="32"/>
        </w:rPr>
      </w:pPr>
      <w:r w:rsidRPr="0047786D">
        <w:rPr>
          <w:rFonts w:ascii="Arial" w:hAnsi="Arial" w:cs="Arial"/>
          <w:b/>
          <w:bCs/>
          <w:sz w:val="32"/>
          <w:szCs w:val="32"/>
        </w:rPr>
        <w:t>5. Februar 1978</w:t>
      </w:r>
    </w:p>
    <w:p w14:paraId="7C6516C1" w14:textId="77777777" w:rsidR="00AB7002" w:rsidRDefault="00AB7002" w:rsidP="00AB7002">
      <w:pPr>
        <w:spacing w:after="0" w:line="240" w:lineRule="auto"/>
        <w:contextualSpacing/>
        <w:rPr>
          <w:rFonts w:ascii="Arial" w:hAnsi="Arial" w:cs="Arial"/>
          <w:sz w:val="24"/>
          <w:szCs w:val="24"/>
        </w:rPr>
      </w:pPr>
    </w:p>
    <w:p w14:paraId="4D26E6DE"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 xml:space="preserve">Im Endspiel der 9. Hallenhandball-Weltmeisterschaft gewinnt </w:t>
      </w:r>
      <w:r w:rsidRPr="0047786D">
        <w:rPr>
          <w:rFonts w:ascii="Arial" w:hAnsi="Arial" w:cs="Arial"/>
          <w:b/>
          <w:bCs/>
          <w:color w:val="0000FF"/>
          <w:sz w:val="24"/>
          <w:szCs w:val="24"/>
        </w:rPr>
        <w:t>Deutschland</w:t>
      </w:r>
      <w:r>
        <w:rPr>
          <w:rFonts w:ascii="Arial" w:hAnsi="Arial" w:cs="Arial"/>
          <w:sz w:val="24"/>
          <w:szCs w:val="24"/>
        </w:rPr>
        <w:t xml:space="preserve"> vor 7.000 Zuschauer in der dänischen Stadt Bröndby gegen die Sowjetunion mit 20:19, Halbzeitstand 11:11 und wird damit zum ersten Mal Hallenhandball-Weltmeister</w:t>
      </w:r>
    </w:p>
    <w:p w14:paraId="6873BD1F" w14:textId="77777777" w:rsidR="00AB7002" w:rsidRDefault="00AB7002" w:rsidP="00AB7002">
      <w:pPr>
        <w:spacing w:after="0" w:line="240" w:lineRule="auto"/>
        <w:contextualSpacing/>
        <w:rPr>
          <w:rFonts w:ascii="Arial" w:hAnsi="Arial" w:cs="Arial"/>
          <w:sz w:val="24"/>
          <w:szCs w:val="24"/>
        </w:rPr>
      </w:pPr>
    </w:p>
    <w:p w14:paraId="3B2B2C5F"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Im Spiel gegen den großen Turnierfavoriten Sowjetunion lag die deutsche Mannschaft zunächst zumeist im Rückstand. Erst Mitte der ersten Halbzeit konnte die Deutschen das Spiel drehen, zur Pause stand es jedoch unentschieden 11:11.</w:t>
      </w:r>
    </w:p>
    <w:p w14:paraId="025217C0" w14:textId="77777777" w:rsidR="00AB7002" w:rsidRDefault="00AB7002" w:rsidP="00AB7002">
      <w:pPr>
        <w:spacing w:after="0" w:line="240" w:lineRule="auto"/>
        <w:contextualSpacing/>
        <w:rPr>
          <w:rFonts w:ascii="Arial" w:hAnsi="Arial" w:cs="Arial"/>
          <w:sz w:val="24"/>
          <w:szCs w:val="24"/>
        </w:rPr>
      </w:pPr>
    </w:p>
    <w:p w14:paraId="2265CF0F"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 xml:space="preserve">In der 40. Minute, beim Spielstand von 13:12 für Deutschland schickte Trainer Vlado Stenzel überraschend den Spieler Dieter Waltke von Grün-Weiß Dankersen aufs Spielfeld, der bis dahin in diesem Turnier noch gar nicht gespielt hatte. Wohl überraschend auch für die gegnerische Mannschaft, denn als Waltke vier Minuten später wieder vom Feld geholt wurde, hatte er mit drei Toren in Folge das Spiel entschieden. </w:t>
      </w:r>
    </w:p>
    <w:p w14:paraId="36C52FAB"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Horst Spengler erzielte vier Minuten vor Schluß das 20:16, zwar konnten die Sowjets noch drei Tore aufholen, letztlich reichte es aber für die deutsche Mannschaft zum knappen Sieg.</w:t>
      </w:r>
    </w:p>
    <w:p w14:paraId="45C28CF6" w14:textId="77777777" w:rsidR="00AB7002" w:rsidRDefault="00AB7002" w:rsidP="00AB7002">
      <w:pPr>
        <w:spacing w:after="0" w:line="240" w:lineRule="auto"/>
        <w:contextualSpacing/>
        <w:rPr>
          <w:rFonts w:ascii="Arial" w:hAnsi="Arial" w:cs="Arial"/>
          <w:sz w:val="24"/>
          <w:szCs w:val="24"/>
        </w:rPr>
      </w:pPr>
    </w:p>
    <w:p w14:paraId="53A68B0A" w14:textId="77777777" w:rsidR="00AB7002" w:rsidRDefault="00AB7002" w:rsidP="00AB7002">
      <w:pPr>
        <w:spacing w:after="0" w:line="240" w:lineRule="auto"/>
        <w:contextualSpacing/>
        <w:rPr>
          <w:rFonts w:ascii="Arial" w:hAnsi="Arial" w:cs="Arial"/>
          <w:sz w:val="24"/>
          <w:szCs w:val="24"/>
        </w:rPr>
      </w:pPr>
      <w:r>
        <w:rPr>
          <w:rFonts w:ascii="Arial" w:hAnsi="Arial" w:cs="Arial"/>
          <w:sz w:val="24"/>
          <w:szCs w:val="24"/>
        </w:rPr>
        <w:t>Deutschland:</w:t>
      </w:r>
    </w:p>
    <w:p w14:paraId="3730D806" w14:textId="77777777" w:rsidR="00AB7002" w:rsidRDefault="00AB7002" w:rsidP="00AB7002">
      <w:pPr>
        <w:spacing w:after="0" w:line="240" w:lineRule="auto"/>
        <w:contextualSpacing/>
        <w:rPr>
          <w:rFonts w:ascii="Arial" w:eastAsia="Arial" w:hAnsi="Arial" w:cs="Arial"/>
          <w:sz w:val="24"/>
        </w:rPr>
      </w:pPr>
      <w:r>
        <w:rPr>
          <w:rFonts w:ascii="Arial" w:eastAsia="Arial" w:hAnsi="Arial" w:cs="Arial"/>
          <w:sz w:val="24"/>
        </w:rPr>
        <w:t xml:space="preserve">Manfred Hofmann (TV Großwallstadt), Rainer Niemeyer (Grün-Weiß Dankersen) – </w:t>
      </w:r>
      <w:r>
        <w:rPr>
          <w:rFonts w:ascii="Arial" w:eastAsia="Arial" w:hAnsi="Arial" w:cs="Arial"/>
          <w:b/>
          <w:color w:val="FF0000"/>
          <w:sz w:val="24"/>
        </w:rPr>
        <w:t>Joachim Deckarm</w:t>
      </w:r>
      <w:r>
        <w:rPr>
          <w:rFonts w:ascii="Arial" w:eastAsia="Arial" w:hAnsi="Arial" w:cs="Arial"/>
          <w:sz w:val="24"/>
        </w:rPr>
        <w:t xml:space="preserve"> (VfL Gummersbach – 6/1), Horst Spengler (TV Hüttenberg – 4), Dieter Waltke (Grün-Weiß Dankersen – 3), Arno Ehret (TuS Hofweier – 3), Kurt Klühspies (TV Großwallstadt – 2/2</w:t>
      </w:r>
      <w:r w:rsidRPr="0047786D">
        <w:rPr>
          <w:rFonts w:ascii="Arial" w:eastAsia="Arial" w:hAnsi="Arial" w:cs="Arial"/>
          <w:color w:val="000000" w:themeColor="text1"/>
          <w:sz w:val="24"/>
        </w:rPr>
        <w:t xml:space="preserve">), Heiner Brand (VfL Gummersbach – 1), Erhard Wunderlich (VfL Gummersbach – 1), Arnulf Meffle </w:t>
      </w:r>
      <w:r>
        <w:rPr>
          <w:rFonts w:ascii="Arial" w:eastAsia="Arial" w:hAnsi="Arial" w:cs="Arial"/>
          <w:sz w:val="24"/>
        </w:rPr>
        <w:t>(TuS Hofweier), Manfred Freisler (TV Großwallstadt)</w:t>
      </w:r>
    </w:p>
    <w:p w14:paraId="67DC2C67" w14:textId="77777777" w:rsidR="00AB7002" w:rsidRDefault="00AB7002" w:rsidP="00AB7002">
      <w:pPr>
        <w:spacing w:after="0" w:line="240" w:lineRule="auto"/>
        <w:contextualSpacing/>
        <w:rPr>
          <w:rFonts w:ascii="Arial" w:hAnsi="Arial" w:cs="Arial"/>
          <w:sz w:val="24"/>
          <w:szCs w:val="24"/>
        </w:rPr>
      </w:pPr>
      <w:r>
        <w:rPr>
          <w:rFonts w:ascii="Arial" w:eastAsia="Arial" w:hAnsi="Arial" w:cs="Arial"/>
          <w:sz w:val="24"/>
        </w:rPr>
        <w:t>[Trainer: Vlado Stenzel]</w:t>
      </w:r>
    </w:p>
    <w:p w14:paraId="04A05D8A" w14:textId="77777777" w:rsidR="00AB7002" w:rsidRDefault="00AB7002" w:rsidP="00AB7002">
      <w:pPr>
        <w:spacing w:after="0" w:line="240" w:lineRule="auto"/>
        <w:contextualSpacing/>
        <w:rPr>
          <w:rFonts w:ascii="Arial" w:hAnsi="Arial" w:cs="Arial"/>
          <w:sz w:val="24"/>
          <w:szCs w:val="24"/>
        </w:rPr>
      </w:pPr>
    </w:p>
    <w:bookmarkEnd w:id="0"/>
    <w:p w14:paraId="7F3AF93A" w14:textId="77777777" w:rsidR="0078629F" w:rsidRDefault="0078629F"/>
    <w:sectPr w:rsidR="007862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9F"/>
    <w:rsid w:val="0078629F"/>
    <w:rsid w:val="00AB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98E2F-79DF-4E39-8E94-3A26D09F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0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7114</Characters>
  <Application>Microsoft Office Word</Application>
  <DocSecurity>0</DocSecurity>
  <Lines>59</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2023-07-30T00:22:00Z</dcterms:created>
  <dcterms:modified xsi:type="dcterms:W3CDTF">2023-07-30T00:22:00Z</dcterms:modified>
</cp:coreProperties>
</file>