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E979" w14:textId="77777777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6A31E" w14:textId="5668005F" w:rsidR="0012086E" w:rsidRPr="000848A4" w:rsidRDefault="0012086E" w:rsidP="0012086E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0848A4">
        <w:rPr>
          <w:rFonts w:ascii="Arial" w:hAnsi="Arial" w:cs="Arial"/>
          <w:b/>
          <w:sz w:val="72"/>
          <w:szCs w:val="24"/>
        </w:rPr>
        <w:t xml:space="preserve">FC </w:t>
      </w:r>
      <w:r>
        <w:rPr>
          <w:rFonts w:ascii="Arial" w:hAnsi="Arial" w:cs="Arial"/>
          <w:b/>
          <w:sz w:val="72"/>
          <w:szCs w:val="24"/>
        </w:rPr>
        <w:t>Germania Bernberg</w:t>
      </w:r>
    </w:p>
    <w:p w14:paraId="3A3C9FC6" w14:textId="77777777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A3BBB" w14:textId="77777777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255BD" w14:textId="77777777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02793" w14:textId="77777777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B0C2B" w14:textId="5402E8B1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0848A4">
        <w:rPr>
          <w:rFonts w:ascii="Arial" w:hAnsi="Arial" w:cs="Arial"/>
          <w:b/>
          <w:color w:val="FF0000"/>
          <w:sz w:val="24"/>
          <w:szCs w:val="24"/>
        </w:rPr>
        <w:t xml:space="preserve">Fußball-Clubs </w:t>
      </w:r>
      <w:r>
        <w:rPr>
          <w:rFonts w:ascii="Arial" w:hAnsi="Arial" w:cs="Arial"/>
          <w:b/>
          <w:color w:val="FF0000"/>
          <w:sz w:val="24"/>
          <w:szCs w:val="24"/>
        </w:rPr>
        <w:t>Germania Bernberg</w:t>
      </w:r>
    </w:p>
    <w:p w14:paraId="7C8E9852" w14:textId="77777777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685AB" w14:textId="77777777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26D13" w14:textId="6EE332D2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19B3A" w14:textId="2D4CBA24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DC826" w14:textId="145CAEB7" w:rsidR="0012086E" w:rsidRPr="0012086E" w:rsidRDefault="0012086E" w:rsidP="0012086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12086E">
        <w:rPr>
          <w:rFonts w:ascii="Arial" w:hAnsi="Arial" w:cs="Arial"/>
          <w:b/>
          <w:sz w:val="40"/>
          <w:szCs w:val="24"/>
        </w:rPr>
        <w:t>1920</w:t>
      </w:r>
    </w:p>
    <w:p w14:paraId="42A7647E" w14:textId="77777777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F2275" w14:textId="77777777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9B0F4" w14:textId="37B5B540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848A4">
        <w:rPr>
          <w:rFonts w:ascii="Arial" w:hAnsi="Arial" w:cs="Arial"/>
          <w:sz w:val="24"/>
          <w:szCs w:val="24"/>
        </w:rPr>
        <w:t xml:space="preserve">Zu dieser Zeit gab es auch in Frömmersbach </w:t>
      </w:r>
      <w:r>
        <w:rPr>
          <w:rFonts w:ascii="Arial" w:hAnsi="Arial" w:cs="Arial"/>
          <w:sz w:val="24"/>
          <w:szCs w:val="24"/>
        </w:rPr>
        <w:t>den FC Frömmersbach</w:t>
      </w:r>
      <w:bookmarkStart w:id="0" w:name="_GoBack"/>
      <w:bookmarkEnd w:id="0"/>
      <w:r w:rsidRPr="000848A4">
        <w:rPr>
          <w:rFonts w:ascii="Arial" w:hAnsi="Arial" w:cs="Arial"/>
          <w:sz w:val="24"/>
          <w:szCs w:val="24"/>
        </w:rPr>
        <w:t>, der sich dann mit dem Verein Germania Bernberg zusammentat, um als RSV Frömmersbach-Bernberg am Spielbetrieb teilzunehmen. Gespielt wurde auf dem Sportplatz in Erlenhagen</w:t>
      </w:r>
    </w:p>
    <w:p w14:paraId="3986614D" w14:textId="77777777" w:rsidR="0012086E" w:rsidRPr="000848A4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F8695" w14:textId="77777777" w:rsidR="0012086E" w:rsidRDefault="0012086E" w:rsidP="00120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B3F2C" w14:textId="77777777" w:rsidR="00394BAC" w:rsidRDefault="00394BAC"/>
    <w:sectPr w:rsidR="00394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2B"/>
    <w:rsid w:val="0012086E"/>
    <w:rsid w:val="00394BAC"/>
    <w:rsid w:val="005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0A7F"/>
  <w15:chartTrackingRefBased/>
  <w15:docId w15:val="{C7BF230A-4B89-4E97-A705-40EAC91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2020-03-20T22:24:00Z</dcterms:created>
  <dcterms:modified xsi:type="dcterms:W3CDTF">2020-03-20T22:25:00Z</dcterms:modified>
</cp:coreProperties>
</file>